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89F" w:rsidRDefault="00862873">
      <w:pPr>
        <w:ind w:left="3828"/>
        <w:jc w:val="both"/>
        <w:rPr>
          <w:rFonts w:ascii="Times New Roman" w:hAnsi="Times New Roman" w:cs="Times New Roman"/>
          <w:b/>
          <w:sz w:val="28"/>
          <w:szCs w:val="28"/>
        </w:rPr>
      </w:pPr>
      <w:r>
        <w:rPr>
          <w:rFonts w:ascii="Times New Roman" w:hAnsi="Times New Roman" w:cs="Times New Roman"/>
          <w:b/>
          <w:sz w:val="28"/>
          <w:szCs w:val="28"/>
        </w:rPr>
        <w:t>Кисловодский городской суд Ставропольского края</w:t>
      </w:r>
    </w:p>
    <w:p w:rsidR="00DD389F" w:rsidRDefault="00862873">
      <w:pPr>
        <w:ind w:left="3828"/>
        <w:jc w:val="both"/>
        <w:rPr>
          <w:rFonts w:ascii="Times New Roman" w:hAnsi="Times New Roman" w:cs="Times New Roman"/>
          <w:sz w:val="28"/>
          <w:szCs w:val="28"/>
        </w:rPr>
      </w:pPr>
      <w:r>
        <w:rPr>
          <w:rFonts w:ascii="Times New Roman" w:hAnsi="Times New Roman" w:cs="Times New Roman"/>
          <w:sz w:val="28"/>
          <w:szCs w:val="28"/>
        </w:rPr>
        <w:t xml:space="preserve">Федеральному судье </w:t>
      </w:r>
      <w:proofErr w:type="spellStart"/>
      <w:r>
        <w:rPr>
          <w:rFonts w:ascii="Times New Roman" w:hAnsi="Times New Roman" w:cs="Times New Roman"/>
          <w:sz w:val="28"/>
          <w:szCs w:val="28"/>
        </w:rPr>
        <w:t>Куцурову</w:t>
      </w:r>
      <w:proofErr w:type="spellEnd"/>
      <w:r>
        <w:rPr>
          <w:rFonts w:ascii="Times New Roman" w:hAnsi="Times New Roman" w:cs="Times New Roman"/>
          <w:sz w:val="28"/>
          <w:szCs w:val="28"/>
        </w:rPr>
        <w:t xml:space="preserve"> Я.Н. </w:t>
      </w:r>
    </w:p>
    <w:p w:rsidR="00DD389F" w:rsidRDefault="00862873">
      <w:pPr>
        <w:ind w:left="3828"/>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357700, СК, </w:t>
      </w:r>
      <w:proofErr w:type="spellStart"/>
      <w:r>
        <w:rPr>
          <w:rFonts w:ascii="Times New Roman" w:hAnsi="Times New Roman" w:cs="Times New Roman"/>
          <w:color w:val="000000"/>
          <w:sz w:val="28"/>
          <w:szCs w:val="28"/>
          <w:shd w:val="clear" w:color="auto" w:fill="FFFFFF"/>
        </w:rPr>
        <w:t>г.Кисловодск</w:t>
      </w:r>
      <w:proofErr w:type="spellEnd"/>
      <w:r>
        <w:rPr>
          <w:rFonts w:ascii="Times New Roman" w:hAnsi="Times New Roman" w:cs="Times New Roman"/>
          <w:color w:val="000000"/>
          <w:sz w:val="28"/>
          <w:szCs w:val="28"/>
          <w:shd w:val="clear" w:color="auto" w:fill="FFFFFF"/>
        </w:rPr>
        <w:t>, пр. Ленина, д. 22</w:t>
      </w:r>
    </w:p>
    <w:p w:rsidR="00DD389F" w:rsidRDefault="00862873">
      <w:pPr>
        <w:ind w:left="3828"/>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Защитника/адвоката </w:t>
      </w:r>
      <w:proofErr w:type="spellStart"/>
      <w:r>
        <w:rPr>
          <w:rFonts w:ascii="Times New Roman" w:hAnsi="Times New Roman" w:cs="Times New Roman"/>
          <w:sz w:val="28"/>
          <w:szCs w:val="28"/>
        </w:rPr>
        <w:t>Куриева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Джабраила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Исраиловича</w:t>
      </w:r>
      <w:proofErr w:type="spellEnd"/>
      <w:r>
        <w:rPr>
          <w:rFonts w:ascii="Times New Roman" w:hAnsi="Times New Roman" w:cs="Times New Roman"/>
          <w:sz w:val="28"/>
          <w:szCs w:val="28"/>
        </w:rPr>
        <w:t xml:space="preserve"> в защиту прав и интересов </w:t>
      </w:r>
      <w:proofErr w:type="spellStart"/>
      <w:r>
        <w:rPr>
          <w:rFonts w:ascii="Times New Roman" w:eastAsia="Calibri" w:hAnsi="Times New Roman" w:cs="Times New Roman"/>
          <w:sz w:val="28"/>
          <w:szCs w:val="28"/>
          <w:lang w:eastAsia="ru-RU"/>
        </w:rPr>
        <w:t>Ужахова</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Мальсага</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Мусаевича</w:t>
      </w:r>
      <w:bookmarkStart w:id="0" w:name="_GoBack"/>
      <w:bookmarkEnd w:id="0"/>
      <w:proofErr w:type="spellEnd"/>
      <w:r>
        <w:rPr>
          <w:rFonts w:ascii="Times New Roman" w:hAnsi="Times New Roman" w:cs="Times New Roman"/>
          <w:sz w:val="28"/>
          <w:szCs w:val="28"/>
        </w:rPr>
        <w:t>.</w:t>
      </w:r>
    </w:p>
    <w:p w:rsidR="00DD389F" w:rsidRDefault="00862873">
      <w:pPr>
        <w:spacing w:after="0" w:line="240" w:lineRule="exact"/>
        <w:ind w:left="382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обвиняемого</w:t>
      </w:r>
      <w:r>
        <w:rPr>
          <w:rFonts w:ascii="Times New Roman" w:eastAsia="Calibri" w:hAnsi="Times New Roman" w:cs="Times New Roman"/>
          <w:sz w:val="28"/>
          <w:szCs w:val="28"/>
          <w:lang w:eastAsia="ru-RU"/>
        </w:rPr>
        <w:t xml:space="preserve"> в совершении преступлений, предусмотренных ч. 1 ст. 282.1, ч. 2 ст. 239, ч. 3 ст. 33, ч. 2 ст. 318 УК РФ,</w:t>
      </w:r>
    </w:p>
    <w:p w:rsidR="00DD389F" w:rsidRDefault="00DD389F">
      <w:pPr>
        <w:pStyle w:val="af1"/>
        <w:shd w:val="clear" w:color="auto" w:fill="FFFFFF"/>
        <w:spacing w:beforeAutospacing="0" w:after="0" w:afterAutospacing="0"/>
        <w:ind w:left="3828"/>
        <w:jc w:val="both"/>
        <w:textAlignment w:val="baseline"/>
        <w:rPr>
          <w:sz w:val="28"/>
          <w:szCs w:val="28"/>
        </w:rPr>
      </w:pPr>
    </w:p>
    <w:p w:rsidR="00DD389F" w:rsidRDefault="00862873">
      <w:pPr>
        <w:pStyle w:val="af1"/>
        <w:shd w:val="clear" w:color="auto" w:fill="FFFFFF"/>
        <w:spacing w:beforeAutospacing="0" w:after="0" w:afterAutospacing="0"/>
        <w:textAlignment w:val="baseline"/>
        <w:rPr>
          <w:b/>
          <w:sz w:val="28"/>
          <w:szCs w:val="28"/>
        </w:rPr>
      </w:pPr>
      <w:r>
        <w:rPr>
          <w:b/>
          <w:sz w:val="28"/>
          <w:szCs w:val="28"/>
        </w:rPr>
        <w:t>Уголовное дело № 1-35/2021</w:t>
      </w:r>
    </w:p>
    <w:p w:rsidR="00DD389F" w:rsidRDefault="00DD389F">
      <w:pPr>
        <w:jc w:val="both"/>
        <w:rPr>
          <w:rFonts w:ascii="Times New Roman" w:hAnsi="Times New Roman" w:cs="Times New Roman"/>
          <w:sz w:val="28"/>
          <w:szCs w:val="28"/>
        </w:rPr>
      </w:pPr>
    </w:p>
    <w:p w:rsidR="00DD389F" w:rsidRDefault="008628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Выступление</w:t>
      </w:r>
      <w:r>
        <w:rPr>
          <w:rFonts w:ascii="Times New Roman" w:hAnsi="Times New Roman" w:cs="Times New Roman"/>
          <w:b/>
          <w:bCs/>
          <w:color w:val="000000"/>
          <w:sz w:val="28"/>
          <w:szCs w:val="28"/>
        </w:rPr>
        <w:t xml:space="preserve"> в судебных прениях</w:t>
      </w:r>
    </w:p>
    <w:p w:rsidR="00DD389F" w:rsidRDefault="008628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защитника </w:t>
      </w:r>
      <w:proofErr w:type="spellStart"/>
      <w:r>
        <w:rPr>
          <w:rFonts w:ascii="Times New Roman" w:hAnsi="Times New Roman" w:cs="Times New Roman"/>
          <w:b/>
          <w:sz w:val="28"/>
          <w:szCs w:val="28"/>
        </w:rPr>
        <w:t>Куриева</w:t>
      </w:r>
      <w:proofErr w:type="spellEnd"/>
      <w:r>
        <w:rPr>
          <w:rFonts w:ascii="Times New Roman" w:hAnsi="Times New Roman" w:cs="Times New Roman"/>
          <w:b/>
          <w:sz w:val="28"/>
          <w:szCs w:val="28"/>
        </w:rPr>
        <w:t xml:space="preserve"> Д.И. в</w:t>
      </w:r>
      <w:r>
        <w:rPr>
          <w:rFonts w:ascii="Times New Roman" w:hAnsi="Times New Roman" w:cs="Times New Roman"/>
          <w:b/>
          <w:sz w:val="28"/>
          <w:szCs w:val="28"/>
        </w:rPr>
        <w:t xml:space="preserve"> защиту прав и интересов </w:t>
      </w:r>
      <w:proofErr w:type="spellStart"/>
      <w:r>
        <w:rPr>
          <w:rFonts w:ascii="Times New Roman" w:eastAsia="Calibri" w:hAnsi="Times New Roman" w:cs="Times New Roman"/>
          <w:b/>
          <w:sz w:val="28"/>
          <w:szCs w:val="28"/>
          <w:lang w:eastAsia="ru-RU"/>
        </w:rPr>
        <w:t>Ужахова</w:t>
      </w:r>
      <w:proofErr w:type="spellEnd"/>
      <w:r>
        <w:rPr>
          <w:rFonts w:ascii="Times New Roman" w:eastAsia="Calibri" w:hAnsi="Times New Roman" w:cs="Times New Roman"/>
          <w:b/>
          <w:sz w:val="28"/>
          <w:szCs w:val="28"/>
          <w:lang w:eastAsia="ru-RU"/>
        </w:rPr>
        <w:t xml:space="preserve"> </w:t>
      </w:r>
      <w:proofErr w:type="spellStart"/>
      <w:r>
        <w:rPr>
          <w:rFonts w:ascii="Times New Roman" w:eastAsia="Calibri" w:hAnsi="Times New Roman" w:cs="Times New Roman"/>
          <w:b/>
          <w:sz w:val="28"/>
          <w:szCs w:val="28"/>
          <w:lang w:eastAsia="ru-RU"/>
        </w:rPr>
        <w:t>Мальсага</w:t>
      </w:r>
      <w:proofErr w:type="spellEnd"/>
      <w:r>
        <w:rPr>
          <w:rFonts w:ascii="Times New Roman" w:eastAsia="Calibri" w:hAnsi="Times New Roman" w:cs="Times New Roman"/>
          <w:b/>
          <w:sz w:val="28"/>
          <w:szCs w:val="28"/>
          <w:lang w:eastAsia="ru-RU"/>
        </w:rPr>
        <w:t xml:space="preserve"> </w:t>
      </w:r>
      <w:proofErr w:type="spellStart"/>
      <w:r>
        <w:rPr>
          <w:rFonts w:ascii="Times New Roman" w:eastAsia="Calibri" w:hAnsi="Times New Roman" w:cs="Times New Roman"/>
          <w:b/>
          <w:sz w:val="28"/>
          <w:szCs w:val="28"/>
          <w:lang w:eastAsia="ru-RU"/>
        </w:rPr>
        <w:t>Мусаевича</w:t>
      </w:r>
      <w:proofErr w:type="spellEnd"/>
      <w:r>
        <w:rPr>
          <w:rFonts w:ascii="Times New Roman" w:hAnsi="Times New Roman" w:cs="Times New Roman"/>
          <w:b/>
          <w:sz w:val="28"/>
          <w:szCs w:val="28"/>
        </w:rPr>
        <w:t xml:space="preserve">, 09.11.1952 г.р., </w:t>
      </w:r>
      <w:r>
        <w:rPr>
          <w:rFonts w:ascii="Times New Roman" w:eastAsia="Calibri" w:hAnsi="Times New Roman" w:cs="Times New Roman"/>
          <w:b/>
          <w:sz w:val="28"/>
          <w:szCs w:val="28"/>
          <w:lang w:eastAsia="ru-RU"/>
        </w:rPr>
        <w:t>обвиняемого в совершении преступлений, предусмотренных ч. 1 ст. 282.1, ч. 2 ст. 239, ч. 3 ст. 33, ч. 2 ст. 318 УК РФ</w:t>
      </w:r>
    </w:p>
    <w:p w:rsidR="00DD389F" w:rsidRDefault="0086287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sz w:val="28"/>
          <w:szCs w:val="28"/>
        </w:rPr>
        <w:t>(</w:t>
      </w:r>
      <w:r>
        <w:rPr>
          <w:rFonts w:ascii="Times New Roman" w:hAnsi="Times New Roman" w:cs="Times New Roman"/>
          <w:b/>
          <w:bCs/>
          <w:color w:val="000000"/>
          <w:sz w:val="28"/>
          <w:szCs w:val="28"/>
        </w:rPr>
        <w:t>для приобщения к материалам уголовного дела)</w:t>
      </w:r>
    </w:p>
    <w:p w:rsidR="00DD389F" w:rsidRDefault="00DD389F">
      <w:pPr>
        <w:spacing w:after="120" w:line="312" w:lineRule="atLeast"/>
        <w:outlineLvl w:val="1"/>
        <w:rPr>
          <w:rFonts w:ascii="Calibri Light" w:hAnsi="Calibri Light"/>
          <w:b/>
          <w:color w:val="000000"/>
          <w:sz w:val="28"/>
          <w:szCs w:val="28"/>
          <w:lang w:eastAsia="ru-RU"/>
        </w:rPr>
      </w:pPr>
    </w:p>
    <w:p w:rsidR="00DD389F" w:rsidRDefault="00862873">
      <w:pPr>
        <w:spacing w:after="0" w:line="240" w:lineRule="auto"/>
        <w:ind w:firstLine="284"/>
        <w:jc w:val="center"/>
        <w:rPr>
          <w:rFonts w:ascii="Calibri Light" w:hAnsi="Calibri Light"/>
          <w:b/>
          <w:color w:val="333333"/>
          <w:sz w:val="28"/>
          <w:szCs w:val="28"/>
          <w:lang w:eastAsia="ru-RU"/>
        </w:rPr>
      </w:pPr>
      <w:r>
        <w:rPr>
          <w:rFonts w:ascii="Calibri Light" w:hAnsi="Calibri Light"/>
          <w:b/>
          <w:color w:val="333333"/>
          <w:sz w:val="28"/>
          <w:szCs w:val="28"/>
          <w:lang w:eastAsia="ru-RU"/>
        </w:rPr>
        <w:t xml:space="preserve">Уважаемый суд, </w:t>
      </w:r>
      <w:r>
        <w:rPr>
          <w:rFonts w:ascii="Calibri Light" w:hAnsi="Calibri Light"/>
          <w:b/>
          <w:color w:val="333333"/>
          <w:sz w:val="28"/>
          <w:szCs w:val="28"/>
          <w:lang w:eastAsia="ru-RU"/>
        </w:rPr>
        <w:t>уважаемые участники процесса!</w:t>
      </w:r>
    </w:p>
    <w:p w:rsidR="00DD389F" w:rsidRDefault="00862873">
      <w:pPr>
        <w:spacing w:after="0"/>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рассмотренном уголовном деле суду необходимо решить, представлены ли обвинением доказательства, достаточные для постановления обвинительного приговора, являются ли они объективными, достоверными и соответствующими требования</w:t>
      </w:r>
      <w:r>
        <w:rPr>
          <w:rFonts w:ascii="Times New Roman" w:hAnsi="Times New Roman" w:cs="Times New Roman"/>
          <w:sz w:val="28"/>
          <w:szCs w:val="28"/>
          <w:lang w:eastAsia="ru-RU"/>
        </w:rPr>
        <w:t>м уголовно-процессуального закона и уголовного закона, а в нашем случаи представлены ли доказательства вообще, после чего вынести законный и обоснованный приговор.</w:t>
      </w:r>
    </w:p>
    <w:p w:rsidR="00DD389F" w:rsidRDefault="00862873">
      <w:pPr>
        <w:spacing w:after="0"/>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соответствии с действующим уголовно-процессуальным законом, при производстве по уголовному</w:t>
      </w:r>
      <w:r>
        <w:rPr>
          <w:rFonts w:ascii="Times New Roman" w:hAnsi="Times New Roman" w:cs="Times New Roman"/>
          <w:sz w:val="28"/>
          <w:szCs w:val="28"/>
          <w:lang w:eastAsia="ru-RU"/>
        </w:rPr>
        <w:t xml:space="preserve"> делу в суде подлежат доказыванию событие преступления, виновность подсудимого в совершении преступления, форма его вины и мотивы преступления, время. В силу ст. 307 УПК РФ, описательно-мотивировочная часть обвинительного приговора должна содержать описани</w:t>
      </w:r>
      <w:r>
        <w:rPr>
          <w:rFonts w:ascii="Times New Roman" w:hAnsi="Times New Roman" w:cs="Times New Roman"/>
          <w:sz w:val="28"/>
          <w:szCs w:val="28"/>
          <w:lang w:eastAsia="ru-RU"/>
        </w:rPr>
        <w:t>е преступного деяния, признанного доказанным судом, место, время, способ его совершения, формы вины, цели и мотивы преступления.</w:t>
      </w:r>
    </w:p>
    <w:p w:rsidR="00DD389F" w:rsidRDefault="00862873">
      <w:pPr>
        <w:ind w:firstLine="426"/>
        <w:jc w:val="both"/>
        <w:rPr>
          <w:rFonts w:ascii="Times New Roman" w:hAnsi="Times New Roman" w:cs="Times New Roman"/>
          <w:b/>
          <w:i/>
          <w:iCs/>
          <w:color w:val="000000"/>
          <w:sz w:val="28"/>
          <w:szCs w:val="28"/>
          <w:lang w:eastAsia="ru-RU"/>
        </w:rPr>
      </w:pPr>
      <w:r>
        <w:rPr>
          <w:rFonts w:ascii="Times New Roman" w:hAnsi="Times New Roman" w:cs="Times New Roman"/>
          <w:sz w:val="28"/>
          <w:szCs w:val="28"/>
          <w:lang w:eastAsia="ru-RU"/>
        </w:rPr>
        <w:t xml:space="preserve">Мой подзащитный не признает вину в совершении </w:t>
      </w:r>
      <w:proofErr w:type="gramStart"/>
      <w:r>
        <w:rPr>
          <w:rFonts w:ascii="Times New Roman" w:hAnsi="Times New Roman" w:cs="Times New Roman"/>
          <w:sz w:val="28"/>
          <w:szCs w:val="28"/>
          <w:lang w:eastAsia="ru-RU"/>
        </w:rPr>
        <w:t>преступлений</w:t>
      </w:r>
      <w:proofErr w:type="gramEnd"/>
      <w:r>
        <w:rPr>
          <w:rFonts w:ascii="Times New Roman" w:hAnsi="Times New Roman" w:cs="Times New Roman"/>
          <w:sz w:val="28"/>
          <w:szCs w:val="28"/>
          <w:lang w:eastAsia="ru-RU"/>
        </w:rPr>
        <w:t xml:space="preserve"> предусмотренных</w:t>
      </w:r>
      <w:r>
        <w:rPr>
          <w:rFonts w:ascii="Times New Roman" w:hAnsi="Times New Roman" w:cs="Times New Roman"/>
          <w:b/>
          <w:bCs/>
          <w:sz w:val="28"/>
          <w:szCs w:val="28"/>
        </w:rPr>
        <w:t xml:space="preserve"> ч.1 ст. 282.1. ч. 2 ст. 239 ч. 3, ст. 33 и ч.2 ст.31</w:t>
      </w:r>
      <w:r>
        <w:rPr>
          <w:rFonts w:ascii="Times New Roman" w:hAnsi="Times New Roman" w:cs="Times New Roman"/>
          <w:b/>
          <w:bCs/>
          <w:sz w:val="28"/>
          <w:szCs w:val="28"/>
        </w:rPr>
        <w:t xml:space="preserve">8 Уголовного кодекса РФ, </w:t>
      </w:r>
      <w:r>
        <w:rPr>
          <w:rFonts w:ascii="Times New Roman" w:hAnsi="Times New Roman" w:cs="Times New Roman"/>
          <w:sz w:val="28"/>
          <w:szCs w:val="28"/>
          <w:lang w:eastAsia="ru-RU"/>
        </w:rPr>
        <w:t>и напрочь отрицает свою причастность в совершении каких-то противоправных и преступных действий предусмотренных названными выше статьями уголовного законодательства.</w:t>
      </w:r>
    </w:p>
    <w:p w:rsidR="00DD389F" w:rsidRDefault="00862873">
      <w:pPr>
        <w:ind w:firstLine="426"/>
        <w:jc w:val="both"/>
        <w:rPr>
          <w:rFonts w:ascii="Times New Roman" w:hAnsi="Times New Roman" w:cs="Times New Roman"/>
          <w:b/>
          <w:bCs/>
          <w:sz w:val="28"/>
          <w:szCs w:val="28"/>
        </w:rPr>
      </w:pPr>
      <w:r>
        <w:rPr>
          <w:rFonts w:ascii="Times New Roman" w:hAnsi="Times New Roman" w:cs="Times New Roman"/>
          <w:sz w:val="28"/>
          <w:szCs w:val="28"/>
          <w:lang w:eastAsia="ru-RU"/>
        </w:rPr>
        <w:lastRenderedPageBreak/>
        <w:t xml:space="preserve">Важно, чтобы суд взвешенно и беспристрастно отнесся не только к </w:t>
      </w:r>
      <w:r>
        <w:rPr>
          <w:rFonts w:ascii="Times New Roman" w:hAnsi="Times New Roman" w:cs="Times New Roman"/>
          <w:sz w:val="28"/>
          <w:szCs w:val="28"/>
          <w:lang w:eastAsia="ru-RU"/>
        </w:rPr>
        <w:t xml:space="preserve">доводам стороны обвинения, но и к доводам стороны защиты, которая доказала невиновность </w:t>
      </w:r>
      <w:proofErr w:type="spellStart"/>
      <w:r>
        <w:rPr>
          <w:rFonts w:ascii="Times New Roman" w:hAnsi="Times New Roman" w:cs="Times New Roman"/>
          <w:sz w:val="28"/>
          <w:szCs w:val="28"/>
          <w:lang w:eastAsia="ru-RU"/>
        </w:rPr>
        <w:t>Ужахова</w:t>
      </w:r>
      <w:proofErr w:type="spellEnd"/>
      <w:r>
        <w:rPr>
          <w:rFonts w:ascii="Times New Roman" w:hAnsi="Times New Roman" w:cs="Times New Roman"/>
          <w:sz w:val="28"/>
          <w:szCs w:val="28"/>
          <w:lang w:eastAsia="ru-RU"/>
        </w:rPr>
        <w:t xml:space="preserve"> М.М не только на 100 % но на </w:t>
      </w:r>
      <w:proofErr w:type="gramStart"/>
      <w:r>
        <w:rPr>
          <w:rFonts w:ascii="Times New Roman" w:hAnsi="Times New Roman" w:cs="Times New Roman"/>
          <w:sz w:val="28"/>
          <w:szCs w:val="28"/>
          <w:lang w:eastAsia="ru-RU"/>
        </w:rPr>
        <w:t>все  1000000</w:t>
      </w:r>
      <w:proofErr w:type="gramEnd"/>
      <w:r>
        <w:rPr>
          <w:rFonts w:ascii="Times New Roman" w:hAnsi="Times New Roman" w:cs="Times New Roman"/>
          <w:sz w:val="28"/>
          <w:szCs w:val="28"/>
          <w:lang w:eastAsia="ru-RU"/>
        </w:rPr>
        <w:t xml:space="preserve"> %.</w:t>
      </w:r>
    </w:p>
    <w:p w:rsidR="00DD389F" w:rsidRDefault="00862873">
      <w:pPr>
        <w:spacing w:after="0"/>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Органы обвинения, всеми возможными путями, в том числе и незаконными способами, лишив права на защиту </w:t>
      </w:r>
      <w:proofErr w:type="spellStart"/>
      <w:r>
        <w:rPr>
          <w:rFonts w:ascii="Times New Roman" w:hAnsi="Times New Roman" w:cs="Times New Roman"/>
          <w:sz w:val="28"/>
          <w:szCs w:val="28"/>
          <w:lang w:eastAsia="ru-RU"/>
        </w:rPr>
        <w:t>Ужахова</w:t>
      </w:r>
      <w:proofErr w:type="spellEnd"/>
      <w:r>
        <w:rPr>
          <w:rFonts w:ascii="Times New Roman" w:hAnsi="Times New Roman" w:cs="Times New Roman"/>
          <w:sz w:val="28"/>
          <w:szCs w:val="28"/>
          <w:lang w:eastAsia="ru-RU"/>
        </w:rPr>
        <w:t xml:space="preserve"> М.М. </w:t>
      </w:r>
      <w:r>
        <w:rPr>
          <w:rFonts w:ascii="Times New Roman" w:hAnsi="Times New Roman" w:cs="Times New Roman"/>
          <w:sz w:val="28"/>
          <w:szCs w:val="28"/>
          <w:lang w:eastAsia="ru-RU"/>
        </w:rPr>
        <w:t xml:space="preserve">при расследовании, не имея совокупность доказательной базы, которая отвечает требованиям Закона, данное уголовное дело довели до суда. </w:t>
      </w:r>
    </w:p>
    <w:p w:rsidR="00DD389F" w:rsidRDefault="00DD389F">
      <w:pPr>
        <w:spacing w:after="0"/>
        <w:ind w:firstLine="426"/>
        <w:jc w:val="both"/>
        <w:rPr>
          <w:rFonts w:ascii="Times New Roman" w:hAnsi="Times New Roman" w:cs="Times New Roman"/>
          <w:sz w:val="28"/>
          <w:szCs w:val="28"/>
          <w:lang w:eastAsia="ru-RU"/>
        </w:rPr>
      </w:pPr>
    </w:p>
    <w:p w:rsidR="00DD389F" w:rsidRDefault="00862873">
      <w:pPr>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окончании судебного следствия мы видим, что все обвинение построено на недопустимых доказательствах, если их вообще </w:t>
      </w:r>
      <w:r>
        <w:rPr>
          <w:rFonts w:ascii="Times New Roman" w:hAnsi="Times New Roman" w:cs="Times New Roman"/>
          <w:sz w:val="28"/>
          <w:szCs w:val="28"/>
          <w:lang w:eastAsia="ru-RU"/>
        </w:rPr>
        <w:t xml:space="preserve">можно назвать таковыми, т.е. доказательствами, которые по своему содержанию, оформлению не отвечают требованиям, предъявляемым уголовно-процессуальным законом к доказательствам. </w:t>
      </w:r>
    </w:p>
    <w:p w:rsidR="00DD389F" w:rsidRDefault="00862873">
      <w:pPr>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Обвинение также построено </w:t>
      </w:r>
      <w:proofErr w:type="gramStart"/>
      <w:r>
        <w:rPr>
          <w:rFonts w:ascii="Times New Roman" w:hAnsi="Times New Roman" w:cs="Times New Roman"/>
          <w:sz w:val="28"/>
          <w:szCs w:val="28"/>
          <w:lang w:eastAsia="ru-RU"/>
        </w:rPr>
        <w:t>на  десятках</w:t>
      </w:r>
      <w:proofErr w:type="gramEnd"/>
      <w:r>
        <w:rPr>
          <w:rFonts w:ascii="Times New Roman" w:hAnsi="Times New Roman" w:cs="Times New Roman"/>
          <w:sz w:val="28"/>
          <w:szCs w:val="28"/>
          <w:lang w:eastAsia="ru-RU"/>
        </w:rPr>
        <w:t xml:space="preserve"> справках и сотнях рапортов, которые в </w:t>
      </w:r>
      <w:r>
        <w:rPr>
          <w:rFonts w:ascii="Times New Roman" w:hAnsi="Times New Roman" w:cs="Times New Roman"/>
          <w:sz w:val="28"/>
          <w:szCs w:val="28"/>
          <w:lang w:eastAsia="ru-RU"/>
        </w:rPr>
        <w:t xml:space="preserve">силу </w:t>
      </w:r>
      <w:proofErr w:type="spellStart"/>
      <w:r>
        <w:rPr>
          <w:rFonts w:ascii="Times New Roman" w:hAnsi="Times New Roman" w:cs="Times New Roman"/>
          <w:sz w:val="28"/>
          <w:szCs w:val="28"/>
          <w:lang w:eastAsia="ru-RU"/>
        </w:rPr>
        <w:t>ст.ст</w:t>
      </w:r>
      <w:proofErr w:type="spellEnd"/>
      <w:r>
        <w:rPr>
          <w:rFonts w:ascii="Times New Roman" w:hAnsi="Times New Roman" w:cs="Times New Roman"/>
          <w:sz w:val="28"/>
          <w:szCs w:val="28"/>
          <w:lang w:eastAsia="ru-RU"/>
        </w:rPr>
        <w:t>. 74 и  89 УПК РФ, не являются доказательствами, в чем мы убедились  в ходе судебного следствия при их исследовании.</w:t>
      </w:r>
    </w:p>
    <w:p w:rsidR="00DD389F" w:rsidRDefault="00862873">
      <w:pPr>
        <w:ind w:firstLine="426"/>
        <w:jc w:val="center"/>
        <w:rPr>
          <w:rFonts w:ascii="Times New Roman" w:hAnsi="Times New Roman" w:cs="Times New Roman"/>
          <w:b/>
          <w:bCs/>
          <w:sz w:val="28"/>
          <w:szCs w:val="28"/>
          <w:u w:val="single"/>
        </w:rPr>
      </w:pPr>
      <w:r>
        <w:rPr>
          <w:rFonts w:ascii="Times New Roman" w:hAnsi="Times New Roman" w:cs="Times New Roman"/>
          <w:b/>
          <w:sz w:val="28"/>
          <w:szCs w:val="28"/>
          <w:u w:val="single"/>
          <w:lang w:eastAsia="ru-RU"/>
        </w:rPr>
        <w:t>ПРАВОВОЙ АНАЛИЗ</w:t>
      </w:r>
    </w:p>
    <w:p w:rsidR="00DD389F" w:rsidRDefault="00862873">
      <w:pPr>
        <w:ind w:firstLine="426"/>
        <w:jc w:val="both"/>
        <w:rPr>
          <w:rFonts w:ascii="Times New Roman" w:hAnsi="Times New Roman" w:cs="Times New Roman"/>
          <w:sz w:val="28"/>
          <w:szCs w:val="28"/>
        </w:rPr>
      </w:pPr>
      <w:r>
        <w:rPr>
          <w:rFonts w:ascii="Times New Roman" w:hAnsi="Times New Roman" w:cs="Times New Roman"/>
          <w:sz w:val="28"/>
          <w:szCs w:val="28"/>
        </w:rPr>
        <w:t>Детальный правовой анализ всего обвинительного заключения показывает, что оно представляет из себя фактически изл</w:t>
      </w:r>
      <w:r>
        <w:rPr>
          <w:rFonts w:ascii="Times New Roman" w:hAnsi="Times New Roman" w:cs="Times New Roman"/>
          <w:sz w:val="28"/>
          <w:szCs w:val="28"/>
        </w:rPr>
        <w:t xml:space="preserve">ожение одних и тех же событий, т.е. деяниям, якобы совершенным </w:t>
      </w:r>
      <w:proofErr w:type="spellStart"/>
      <w:r>
        <w:rPr>
          <w:rFonts w:ascii="Times New Roman" w:hAnsi="Times New Roman" w:cs="Times New Roman"/>
          <w:sz w:val="28"/>
          <w:szCs w:val="28"/>
        </w:rPr>
        <w:t>Ужаховым</w:t>
      </w:r>
      <w:proofErr w:type="spellEnd"/>
      <w:r>
        <w:rPr>
          <w:rFonts w:ascii="Times New Roman" w:hAnsi="Times New Roman" w:cs="Times New Roman"/>
          <w:sz w:val="28"/>
          <w:szCs w:val="28"/>
        </w:rPr>
        <w:t xml:space="preserve"> М.М. с якобы одними и теми же соучастниками, дается оценка сразу по трем статьям УК РФ. Следовательно, по мнению следствия, имеет место идеальная совокупность преступлений. Первым по п</w:t>
      </w:r>
      <w:r>
        <w:rPr>
          <w:rFonts w:ascii="Times New Roman" w:hAnsi="Times New Roman" w:cs="Times New Roman"/>
          <w:sz w:val="28"/>
          <w:szCs w:val="28"/>
        </w:rPr>
        <w:t xml:space="preserve">редъявленному обвинению изложено обвинение по ч. 1 ст. 282.1. УК РФ, поэтому идентичные пороки, содержащиеся также в обвинениях по ст. 239 и ч. 3 ст. 33- ч. 2 ст. 318 УК РФ, повторно излагать в данном анализе нет необходимости. </w:t>
      </w:r>
    </w:p>
    <w:p w:rsidR="00DD389F" w:rsidRDefault="00862873">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А</w:t>
      </w:r>
    </w:p>
    <w:p w:rsidR="00DD389F" w:rsidRDefault="00862873">
      <w:pPr>
        <w:spacing w:after="0" w:line="240" w:lineRule="auto"/>
        <w:ind w:firstLine="426"/>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НЕУСТРАНИМЫЕ ДЕФЕКТЫ, КАС</w:t>
      </w:r>
      <w:r>
        <w:rPr>
          <w:rFonts w:ascii="Times New Roman" w:hAnsi="Times New Roman" w:cs="Times New Roman"/>
          <w:b/>
          <w:bCs/>
          <w:sz w:val="28"/>
          <w:szCs w:val="28"/>
          <w:u w:val="single"/>
        </w:rPr>
        <w:t>АЮЩИЕСЯ ОДНОВРЕМЕННО НЕСКОЛЬКИХ СТАТЕЙ ОБВИНЕНИЯ.</w:t>
      </w:r>
    </w:p>
    <w:p w:rsidR="00DD389F" w:rsidRDefault="00DD389F">
      <w:pPr>
        <w:spacing w:after="0" w:line="240" w:lineRule="auto"/>
        <w:ind w:firstLine="426"/>
        <w:jc w:val="center"/>
        <w:rPr>
          <w:rFonts w:ascii="Times New Roman" w:hAnsi="Times New Roman" w:cs="Times New Roman"/>
          <w:b/>
          <w:bCs/>
          <w:sz w:val="28"/>
          <w:szCs w:val="28"/>
        </w:rPr>
      </w:pPr>
    </w:p>
    <w:p w:rsidR="00DD389F" w:rsidRDefault="00862873">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Порочность в изложении самого текста обвинения в обвинительном заключении.</w:t>
      </w:r>
    </w:p>
    <w:p w:rsidR="00DD389F" w:rsidRDefault="00DD389F">
      <w:pPr>
        <w:spacing w:after="0" w:line="240" w:lineRule="auto"/>
        <w:ind w:firstLine="426"/>
        <w:jc w:val="center"/>
        <w:rPr>
          <w:rFonts w:ascii="Times New Roman" w:hAnsi="Times New Roman" w:cs="Times New Roman"/>
          <w:sz w:val="28"/>
          <w:szCs w:val="28"/>
        </w:rPr>
      </w:pPr>
    </w:p>
    <w:p w:rsidR="00DD389F" w:rsidRDefault="00862873">
      <w:pPr>
        <w:ind w:firstLine="426"/>
        <w:jc w:val="both"/>
        <w:rPr>
          <w:rFonts w:ascii="Times New Roman" w:hAnsi="Times New Roman" w:cs="Times New Roman"/>
          <w:b/>
          <w:bCs/>
          <w:sz w:val="28"/>
          <w:szCs w:val="28"/>
        </w:rPr>
      </w:pPr>
      <w:r>
        <w:rPr>
          <w:rFonts w:ascii="Times New Roman" w:hAnsi="Times New Roman" w:cs="Times New Roman"/>
          <w:sz w:val="28"/>
          <w:szCs w:val="28"/>
        </w:rPr>
        <w:t>В текстах всех обвинений при изложении событий постоянно и одновременно хаотически происходит смена лиц, действия которых описыва</w:t>
      </w:r>
      <w:r>
        <w:rPr>
          <w:rFonts w:ascii="Times New Roman" w:hAnsi="Times New Roman" w:cs="Times New Roman"/>
          <w:sz w:val="28"/>
          <w:szCs w:val="28"/>
        </w:rPr>
        <w:t xml:space="preserve">ются, но при этом не конкретизируются. В итоге неясно, в отношении каких именно лиц это обвинение сформулировано как в целом, так и в части конкретных инкриминируемых действий. Одни и те же обстоятельства и </w:t>
      </w:r>
      <w:r>
        <w:rPr>
          <w:rFonts w:ascii="Times New Roman" w:hAnsi="Times New Roman" w:cs="Times New Roman"/>
          <w:sz w:val="28"/>
          <w:szCs w:val="28"/>
        </w:rPr>
        <w:lastRenderedPageBreak/>
        <w:t xml:space="preserve">действия описываются то в отношении именно </w:t>
      </w:r>
      <w:proofErr w:type="spellStart"/>
      <w:r>
        <w:rPr>
          <w:rFonts w:ascii="Times New Roman" w:hAnsi="Times New Roman" w:cs="Times New Roman"/>
          <w:sz w:val="28"/>
          <w:szCs w:val="28"/>
        </w:rPr>
        <w:t>Ужахов</w:t>
      </w:r>
      <w:r>
        <w:rPr>
          <w:rFonts w:ascii="Times New Roman" w:hAnsi="Times New Roman" w:cs="Times New Roman"/>
          <w:sz w:val="28"/>
          <w:szCs w:val="28"/>
        </w:rPr>
        <w:t>а</w:t>
      </w:r>
      <w:proofErr w:type="spellEnd"/>
      <w:r>
        <w:rPr>
          <w:rFonts w:ascii="Times New Roman" w:hAnsi="Times New Roman" w:cs="Times New Roman"/>
          <w:sz w:val="28"/>
          <w:szCs w:val="28"/>
        </w:rPr>
        <w:t xml:space="preserve"> М.М., то в отношении </w:t>
      </w:r>
      <w:proofErr w:type="spellStart"/>
      <w:r>
        <w:rPr>
          <w:rFonts w:ascii="Times New Roman" w:hAnsi="Times New Roman" w:cs="Times New Roman"/>
          <w:sz w:val="28"/>
          <w:szCs w:val="28"/>
        </w:rPr>
        <w:t>Барахоева</w:t>
      </w:r>
      <w:proofErr w:type="spellEnd"/>
      <w:r>
        <w:rPr>
          <w:rFonts w:ascii="Times New Roman" w:hAnsi="Times New Roman" w:cs="Times New Roman"/>
          <w:sz w:val="28"/>
          <w:szCs w:val="28"/>
        </w:rPr>
        <w:t xml:space="preserve"> А.О., то во множественном числе, то вообще в отношении третьих лиц, безотносительно к действиям, вменяемым в вину именно </w:t>
      </w:r>
      <w:proofErr w:type="spellStart"/>
      <w:r>
        <w:rPr>
          <w:rFonts w:ascii="Times New Roman" w:hAnsi="Times New Roman" w:cs="Times New Roman"/>
          <w:sz w:val="28"/>
          <w:szCs w:val="28"/>
        </w:rPr>
        <w:t>Ужахову</w:t>
      </w:r>
      <w:proofErr w:type="spellEnd"/>
      <w:r>
        <w:rPr>
          <w:rFonts w:ascii="Times New Roman" w:hAnsi="Times New Roman" w:cs="Times New Roman"/>
          <w:sz w:val="28"/>
          <w:szCs w:val="28"/>
        </w:rPr>
        <w:t xml:space="preserve"> М.М. Вместе с тем, обвинение в том числе: постановление о привлечении в качестве обвиняемого, </w:t>
      </w:r>
      <w:r>
        <w:rPr>
          <w:rFonts w:ascii="Times New Roman" w:hAnsi="Times New Roman" w:cs="Times New Roman"/>
          <w:sz w:val="28"/>
          <w:szCs w:val="28"/>
        </w:rPr>
        <w:t>обвинительное заключение, являются индивидуальными документами в отношении конкретного лица, т.е. они, выносятся персонально в отношении каждого обвиняемого с указанием конкретных обстоятельств и конкретных действий по каждому инкриминируемому именно этому</w:t>
      </w:r>
      <w:r>
        <w:rPr>
          <w:rFonts w:ascii="Times New Roman" w:hAnsi="Times New Roman" w:cs="Times New Roman"/>
          <w:sz w:val="28"/>
          <w:szCs w:val="28"/>
        </w:rPr>
        <w:t xml:space="preserve"> лицу преступлению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1-4 ч. 1 ст.73, ст. 171 УПК РФ).  Деяния же иных лиц, в том числе признанных обвинением соучастниками, должны указываться только в увязке с деяниями лица, в отношении которого вынесено данное </w:t>
      </w:r>
      <w:r>
        <w:rPr>
          <w:rFonts w:ascii="Times New Roman" w:hAnsi="Times New Roman" w:cs="Times New Roman"/>
          <w:b/>
          <w:bCs/>
          <w:sz w:val="28"/>
          <w:szCs w:val="28"/>
        </w:rPr>
        <w:t>ППО</w:t>
      </w:r>
      <w:r>
        <w:rPr>
          <w:rFonts w:ascii="Times New Roman" w:hAnsi="Times New Roman" w:cs="Times New Roman"/>
          <w:sz w:val="28"/>
          <w:szCs w:val="28"/>
        </w:rPr>
        <w:t xml:space="preserve">, т.е. виде формулировок </w:t>
      </w:r>
      <w:proofErr w:type="gramStart"/>
      <w:r>
        <w:rPr>
          <w:rFonts w:ascii="Times New Roman" w:hAnsi="Times New Roman" w:cs="Times New Roman"/>
          <w:sz w:val="28"/>
          <w:szCs w:val="28"/>
        </w:rPr>
        <w:t>типа :</w:t>
      </w:r>
      <w:proofErr w:type="gramEnd"/>
      <w:r>
        <w:rPr>
          <w:rFonts w:ascii="Times New Roman" w:hAnsi="Times New Roman" w:cs="Times New Roman"/>
          <w:sz w:val="28"/>
          <w:szCs w:val="28"/>
        </w:rPr>
        <w:t>«</w:t>
      </w:r>
      <w:r>
        <w:rPr>
          <w:rFonts w:ascii="Times New Roman" w:hAnsi="Times New Roman" w:cs="Times New Roman"/>
          <w:b/>
          <w:bCs/>
          <w:i/>
          <w:iCs/>
          <w:sz w:val="28"/>
          <w:szCs w:val="28"/>
        </w:rPr>
        <w:t>в то</w:t>
      </w:r>
      <w:r>
        <w:rPr>
          <w:rFonts w:ascii="Times New Roman" w:hAnsi="Times New Roman" w:cs="Times New Roman"/>
          <w:b/>
          <w:bCs/>
          <w:i/>
          <w:iCs/>
          <w:sz w:val="28"/>
          <w:szCs w:val="28"/>
        </w:rPr>
        <w:t xml:space="preserve"> время как обвиняемый/</w:t>
      </w:r>
      <w:proofErr w:type="spellStart"/>
      <w:r>
        <w:rPr>
          <w:rFonts w:ascii="Times New Roman" w:hAnsi="Times New Roman" w:cs="Times New Roman"/>
          <w:b/>
          <w:bCs/>
          <w:i/>
          <w:iCs/>
          <w:sz w:val="28"/>
          <w:szCs w:val="28"/>
        </w:rPr>
        <w:t>ая</w:t>
      </w:r>
      <w:proofErr w:type="spellEnd"/>
      <w:r>
        <w:rPr>
          <w:rFonts w:ascii="Times New Roman" w:hAnsi="Times New Roman" w:cs="Times New Roman"/>
          <w:b/>
          <w:bCs/>
          <w:i/>
          <w:iCs/>
          <w:sz w:val="28"/>
          <w:szCs w:val="28"/>
        </w:rPr>
        <w:t xml:space="preserve"> делал то-то, иное лицо/а делал/и то-то</w:t>
      </w:r>
      <w:r>
        <w:rPr>
          <w:rFonts w:ascii="Times New Roman" w:hAnsi="Times New Roman" w:cs="Times New Roman"/>
          <w:sz w:val="28"/>
          <w:szCs w:val="28"/>
        </w:rPr>
        <w:t>»</w:t>
      </w:r>
      <w:r>
        <w:rPr>
          <w:rStyle w:val="a4"/>
          <w:rFonts w:ascii="Times New Roman" w:hAnsi="Times New Roman" w:cs="Times New Roman"/>
          <w:sz w:val="28"/>
          <w:szCs w:val="28"/>
        </w:rPr>
        <w:footnoteReference w:id="1"/>
      </w:r>
      <w:r>
        <w:rPr>
          <w:rFonts w:ascii="Times New Roman" w:hAnsi="Times New Roman" w:cs="Times New Roman"/>
          <w:sz w:val="28"/>
          <w:szCs w:val="28"/>
        </w:rPr>
        <w:t xml:space="preserve">. Если же не придерживаться этого важнейшего правила, то обвинение нельзя расценивать как относящееся к конкретному обвиняемому, и оно в этом случае не может быть законным. Такие обвинения, </w:t>
      </w:r>
      <w:r>
        <w:rPr>
          <w:rFonts w:ascii="Times New Roman" w:hAnsi="Times New Roman" w:cs="Times New Roman"/>
          <w:sz w:val="28"/>
          <w:szCs w:val="28"/>
        </w:rPr>
        <w:t>исполненные «</w:t>
      </w:r>
      <w:r>
        <w:rPr>
          <w:rFonts w:ascii="Times New Roman" w:hAnsi="Times New Roman" w:cs="Times New Roman"/>
          <w:i/>
          <w:iCs/>
          <w:sz w:val="28"/>
          <w:szCs w:val="28"/>
        </w:rPr>
        <w:t>во множественном числе</w:t>
      </w:r>
      <w:r>
        <w:rPr>
          <w:rFonts w:ascii="Times New Roman" w:hAnsi="Times New Roman" w:cs="Times New Roman"/>
          <w:sz w:val="28"/>
          <w:szCs w:val="28"/>
        </w:rPr>
        <w:t xml:space="preserve">» или с иными пороками подобного типа, т.е. фактически неизвестно к кому относящиеся, не дают возможности разобраться, имели ли эти действия отношение непосредственно к конкретному лицу, в отношении которого вынесено </w:t>
      </w:r>
      <w:r>
        <w:rPr>
          <w:rFonts w:ascii="Times New Roman" w:hAnsi="Times New Roman" w:cs="Times New Roman"/>
          <w:b/>
          <w:bCs/>
          <w:sz w:val="28"/>
          <w:szCs w:val="28"/>
        </w:rPr>
        <w:t>ППО.</w:t>
      </w:r>
      <w:r>
        <w:rPr>
          <w:rFonts w:ascii="Times New Roman" w:hAnsi="Times New Roman" w:cs="Times New Roman"/>
          <w:b/>
          <w:bCs/>
          <w:sz w:val="28"/>
          <w:szCs w:val="28"/>
        </w:rPr>
        <w:t xml:space="preserve"> Такое изложение обвинения прямо и грубо нарушает право обвиняемого знать, в чём конкретно он обвиняется, а следовательно – и право возражать против обвинения (ст. 47 УПК РФ)</w:t>
      </w:r>
      <w:r>
        <w:rPr>
          <w:rFonts w:ascii="Times New Roman" w:hAnsi="Times New Roman" w:cs="Times New Roman"/>
          <w:sz w:val="28"/>
          <w:szCs w:val="28"/>
        </w:rPr>
        <w:t xml:space="preserve">. </w:t>
      </w:r>
      <w:r>
        <w:rPr>
          <w:rFonts w:ascii="Times New Roman" w:hAnsi="Times New Roman" w:cs="Times New Roman"/>
          <w:b/>
          <w:bCs/>
          <w:sz w:val="28"/>
          <w:szCs w:val="28"/>
        </w:rPr>
        <w:t xml:space="preserve">Эти нарушения, в свою очередь, означают существенное нарушение конституционного </w:t>
      </w:r>
      <w:r>
        <w:rPr>
          <w:rFonts w:ascii="Times New Roman" w:hAnsi="Times New Roman" w:cs="Times New Roman"/>
          <w:b/>
          <w:bCs/>
          <w:sz w:val="28"/>
          <w:szCs w:val="28"/>
        </w:rPr>
        <w:t>права на защиту.</w:t>
      </w:r>
    </w:p>
    <w:p w:rsidR="00DD389F" w:rsidRDefault="00862873">
      <w:pPr>
        <w:ind w:firstLine="426"/>
        <w:jc w:val="both"/>
        <w:rPr>
          <w:rFonts w:ascii="Times New Roman" w:hAnsi="Times New Roman" w:cs="Times New Roman"/>
          <w:sz w:val="28"/>
          <w:szCs w:val="28"/>
        </w:rPr>
      </w:pPr>
      <w:r>
        <w:rPr>
          <w:rFonts w:ascii="Times New Roman" w:hAnsi="Times New Roman" w:cs="Times New Roman"/>
          <w:sz w:val="28"/>
          <w:szCs w:val="28"/>
        </w:rPr>
        <w:t xml:space="preserve">Например, в </w:t>
      </w:r>
      <w:r>
        <w:rPr>
          <w:rFonts w:ascii="Times New Roman" w:hAnsi="Times New Roman" w:cs="Times New Roman"/>
          <w:b/>
          <w:bCs/>
          <w:sz w:val="28"/>
          <w:szCs w:val="28"/>
        </w:rPr>
        <w:t>ППО</w:t>
      </w:r>
      <w:r>
        <w:rPr>
          <w:rFonts w:ascii="Times New Roman" w:hAnsi="Times New Roman" w:cs="Times New Roman"/>
          <w:sz w:val="28"/>
          <w:szCs w:val="28"/>
        </w:rPr>
        <w:t xml:space="preserve"> на </w:t>
      </w:r>
      <w:r>
        <w:rPr>
          <w:rFonts w:ascii="Times New Roman" w:hAnsi="Times New Roman" w:cs="Times New Roman"/>
          <w:b/>
          <w:bCs/>
          <w:i/>
          <w:iCs/>
          <w:sz w:val="28"/>
          <w:szCs w:val="28"/>
        </w:rPr>
        <w:t>стр. 1</w:t>
      </w:r>
      <w:r>
        <w:rPr>
          <w:rFonts w:ascii="Times New Roman" w:hAnsi="Times New Roman" w:cs="Times New Roman"/>
          <w:sz w:val="28"/>
          <w:szCs w:val="28"/>
        </w:rPr>
        <w:t xml:space="preserve"> в </w:t>
      </w:r>
      <w:r>
        <w:rPr>
          <w:rFonts w:ascii="Times New Roman" w:hAnsi="Times New Roman" w:cs="Times New Roman"/>
          <w:b/>
          <w:bCs/>
          <w:i/>
          <w:iCs/>
          <w:sz w:val="28"/>
          <w:szCs w:val="28"/>
        </w:rPr>
        <w:t>первом</w:t>
      </w:r>
      <w:r>
        <w:rPr>
          <w:rFonts w:ascii="Times New Roman" w:hAnsi="Times New Roman" w:cs="Times New Roman"/>
          <w:sz w:val="28"/>
          <w:szCs w:val="28"/>
        </w:rPr>
        <w:t xml:space="preserve"> абзаце, после слова «УСТАНОВИЛ», изложено в общих формулировках основное содержание обвинения именно </w:t>
      </w:r>
      <w:proofErr w:type="spellStart"/>
      <w:r>
        <w:rPr>
          <w:rFonts w:ascii="Times New Roman" w:hAnsi="Times New Roman" w:cs="Times New Roman"/>
          <w:sz w:val="28"/>
          <w:szCs w:val="28"/>
        </w:rPr>
        <w:t>Ужахову</w:t>
      </w:r>
      <w:proofErr w:type="spellEnd"/>
      <w:r>
        <w:rPr>
          <w:rFonts w:ascii="Times New Roman" w:hAnsi="Times New Roman" w:cs="Times New Roman"/>
          <w:sz w:val="28"/>
          <w:szCs w:val="28"/>
        </w:rPr>
        <w:t xml:space="preserve">, однако, начиная уже со </w:t>
      </w:r>
      <w:r>
        <w:rPr>
          <w:rFonts w:ascii="Times New Roman" w:hAnsi="Times New Roman" w:cs="Times New Roman"/>
          <w:b/>
          <w:bCs/>
          <w:i/>
          <w:iCs/>
          <w:sz w:val="28"/>
          <w:szCs w:val="28"/>
        </w:rPr>
        <w:t>второго</w:t>
      </w:r>
      <w:r>
        <w:rPr>
          <w:rFonts w:ascii="Times New Roman" w:hAnsi="Times New Roman" w:cs="Times New Roman"/>
          <w:sz w:val="28"/>
          <w:szCs w:val="28"/>
        </w:rPr>
        <w:t xml:space="preserve"> абзаца, действия последнего указаны уже во множественном числе:</w:t>
      </w:r>
      <w:r>
        <w:rPr>
          <w:rFonts w:ascii="Times New Roman" w:hAnsi="Times New Roman" w:cs="Times New Roman"/>
          <w:sz w:val="28"/>
          <w:szCs w:val="28"/>
        </w:rPr>
        <w:t xml:space="preserve"> «</w:t>
      </w:r>
      <w:proofErr w:type="spellStart"/>
      <w:r>
        <w:rPr>
          <w:rFonts w:ascii="Times New Roman" w:hAnsi="Times New Roman" w:cs="Times New Roman"/>
          <w:i/>
          <w:iCs/>
          <w:sz w:val="28"/>
          <w:szCs w:val="28"/>
        </w:rPr>
        <w:t>Барахоев</w:t>
      </w:r>
      <w:proofErr w:type="spellEnd"/>
      <w:r>
        <w:rPr>
          <w:rFonts w:ascii="Times New Roman" w:hAnsi="Times New Roman" w:cs="Times New Roman"/>
          <w:i/>
          <w:iCs/>
          <w:sz w:val="28"/>
          <w:szCs w:val="28"/>
        </w:rPr>
        <w:t xml:space="preserve"> и </w:t>
      </w:r>
      <w:proofErr w:type="spellStart"/>
      <w:r>
        <w:rPr>
          <w:rFonts w:ascii="Times New Roman" w:hAnsi="Times New Roman" w:cs="Times New Roman"/>
          <w:i/>
          <w:iCs/>
          <w:sz w:val="28"/>
          <w:szCs w:val="28"/>
        </w:rPr>
        <w:t>Ужахов</w:t>
      </w:r>
      <w:proofErr w:type="spellEnd"/>
      <w:r>
        <w:rPr>
          <w:rFonts w:ascii="Times New Roman" w:hAnsi="Times New Roman" w:cs="Times New Roman"/>
          <w:i/>
          <w:iCs/>
          <w:sz w:val="28"/>
          <w:szCs w:val="28"/>
        </w:rPr>
        <w:t xml:space="preserve">, а также </w:t>
      </w:r>
      <w:proofErr w:type="spellStart"/>
      <w:r>
        <w:rPr>
          <w:rFonts w:ascii="Times New Roman" w:hAnsi="Times New Roman" w:cs="Times New Roman"/>
          <w:i/>
          <w:iCs/>
          <w:sz w:val="28"/>
          <w:szCs w:val="28"/>
        </w:rPr>
        <w:t>Мальсагов</w:t>
      </w:r>
      <w:proofErr w:type="spellEnd"/>
      <w:r>
        <w:rPr>
          <w:rFonts w:ascii="Times New Roman" w:hAnsi="Times New Roman" w:cs="Times New Roman"/>
          <w:i/>
          <w:iCs/>
          <w:sz w:val="28"/>
          <w:szCs w:val="28"/>
        </w:rPr>
        <w:t>…</w:t>
      </w:r>
      <w:r>
        <w:rPr>
          <w:rFonts w:ascii="Times New Roman" w:hAnsi="Times New Roman" w:cs="Times New Roman"/>
          <w:sz w:val="28"/>
          <w:szCs w:val="28"/>
        </w:rPr>
        <w:t xml:space="preserve">». Начиная же со </w:t>
      </w:r>
      <w:r>
        <w:rPr>
          <w:rFonts w:ascii="Times New Roman" w:hAnsi="Times New Roman" w:cs="Times New Roman"/>
          <w:b/>
          <w:bCs/>
          <w:i/>
          <w:iCs/>
          <w:sz w:val="28"/>
          <w:szCs w:val="28"/>
        </w:rPr>
        <w:t>стр. 2</w:t>
      </w:r>
      <w:r>
        <w:rPr>
          <w:rFonts w:ascii="Times New Roman" w:hAnsi="Times New Roman" w:cs="Times New Roman"/>
          <w:sz w:val="28"/>
          <w:szCs w:val="28"/>
        </w:rPr>
        <w:t xml:space="preserve"> </w:t>
      </w:r>
      <w:r>
        <w:rPr>
          <w:rFonts w:ascii="Times New Roman" w:hAnsi="Times New Roman" w:cs="Times New Roman"/>
          <w:b/>
          <w:bCs/>
          <w:sz w:val="28"/>
          <w:szCs w:val="28"/>
        </w:rPr>
        <w:t>ППО,</w:t>
      </w:r>
      <w:r>
        <w:rPr>
          <w:rFonts w:ascii="Times New Roman" w:hAnsi="Times New Roman" w:cs="Times New Roman"/>
          <w:sz w:val="28"/>
          <w:szCs w:val="28"/>
        </w:rPr>
        <w:t xml:space="preserve"> описание деяний происходит во множественном числе либо в отношении всех восьми «установленных» членов якобы экстремистского </w:t>
      </w:r>
      <w:proofErr w:type="gramStart"/>
      <w:r>
        <w:rPr>
          <w:rFonts w:ascii="Times New Roman" w:hAnsi="Times New Roman" w:cs="Times New Roman"/>
          <w:sz w:val="28"/>
          <w:szCs w:val="28"/>
        </w:rPr>
        <w:t>сообщества,  либо</w:t>
      </w:r>
      <w:proofErr w:type="gramEnd"/>
      <w:r>
        <w:rPr>
          <w:rFonts w:ascii="Times New Roman" w:hAnsi="Times New Roman" w:cs="Times New Roman"/>
          <w:sz w:val="28"/>
          <w:szCs w:val="28"/>
        </w:rPr>
        <w:t xml:space="preserve"> также и в отношении неопределенного числа его </w:t>
      </w:r>
      <w:r>
        <w:rPr>
          <w:rFonts w:ascii="Times New Roman" w:hAnsi="Times New Roman" w:cs="Times New Roman"/>
          <w:sz w:val="28"/>
          <w:szCs w:val="28"/>
        </w:rPr>
        <w:t>неустановленных членов. Иногда же описание обстоятельств касается даже неких иных установленных лиц, уголовное дело в отношении которых не возбуждалось и отношение которых к якобы экстремистскому сообществу из текста</w:t>
      </w:r>
      <w:r>
        <w:rPr>
          <w:rFonts w:ascii="Times New Roman" w:hAnsi="Times New Roman" w:cs="Times New Roman"/>
          <w:b/>
          <w:bCs/>
          <w:sz w:val="28"/>
          <w:szCs w:val="28"/>
        </w:rPr>
        <w:t xml:space="preserve"> ППО</w:t>
      </w:r>
      <w:r>
        <w:rPr>
          <w:rFonts w:ascii="Times New Roman" w:hAnsi="Times New Roman" w:cs="Times New Roman"/>
          <w:sz w:val="28"/>
          <w:szCs w:val="28"/>
        </w:rPr>
        <w:t xml:space="preserve"> и </w:t>
      </w:r>
      <w:r>
        <w:rPr>
          <w:rFonts w:ascii="Times New Roman" w:hAnsi="Times New Roman" w:cs="Times New Roman"/>
          <w:b/>
          <w:sz w:val="28"/>
          <w:szCs w:val="28"/>
        </w:rPr>
        <w:t>Обвинительного заключения</w:t>
      </w:r>
      <w:r>
        <w:rPr>
          <w:rFonts w:ascii="Times New Roman" w:hAnsi="Times New Roman" w:cs="Times New Roman"/>
          <w:sz w:val="28"/>
          <w:szCs w:val="28"/>
        </w:rPr>
        <w:t xml:space="preserve"> вообще </w:t>
      </w:r>
      <w:r>
        <w:rPr>
          <w:rFonts w:ascii="Times New Roman" w:hAnsi="Times New Roman" w:cs="Times New Roman"/>
          <w:sz w:val="28"/>
          <w:szCs w:val="28"/>
        </w:rPr>
        <w:t>неясно (</w:t>
      </w:r>
      <w:r>
        <w:rPr>
          <w:rFonts w:ascii="Times New Roman" w:hAnsi="Times New Roman" w:cs="Times New Roman"/>
          <w:b/>
          <w:bCs/>
          <w:i/>
          <w:iCs/>
          <w:sz w:val="28"/>
          <w:szCs w:val="28"/>
        </w:rPr>
        <w:t xml:space="preserve">например, на стр. 5, </w:t>
      </w:r>
      <w:proofErr w:type="spellStart"/>
      <w:r>
        <w:rPr>
          <w:rFonts w:ascii="Times New Roman" w:hAnsi="Times New Roman" w:cs="Times New Roman"/>
          <w:b/>
          <w:bCs/>
          <w:i/>
          <w:iCs/>
          <w:sz w:val="28"/>
          <w:szCs w:val="28"/>
        </w:rPr>
        <w:t>абз</w:t>
      </w:r>
      <w:proofErr w:type="spellEnd"/>
      <w:r>
        <w:rPr>
          <w:rFonts w:ascii="Times New Roman" w:hAnsi="Times New Roman" w:cs="Times New Roman"/>
          <w:b/>
          <w:bCs/>
          <w:i/>
          <w:iCs/>
          <w:sz w:val="28"/>
          <w:szCs w:val="28"/>
        </w:rPr>
        <w:t>. 1 и 2</w:t>
      </w:r>
      <w:r>
        <w:rPr>
          <w:rFonts w:ascii="Times New Roman" w:hAnsi="Times New Roman" w:cs="Times New Roman"/>
          <w:sz w:val="28"/>
          <w:szCs w:val="28"/>
        </w:rPr>
        <w:t xml:space="preserve">). На </w:t>
      </w:r>
      <w:r>
        <w:rPr>
          <w:rFonts w:ascii="Times New Roman" w:hAnsi="Times New Roman" w:cs="Times New Roman"/>
          <w:b/>
          <w:bCs/>
          <w:i/>
          <w:iCs/>
          <w:sz w:val="28"/>
          <w:szCs w:val="28"/>
        </w:rPr>
        <w:t xml:space="preserve">стр. 9-11 </w:t>
      </w:r>
      <w:r>
        <w:rPr>
          <w:rFonts w:ascii="Times New Roman" w:hAnsi="Times New Roman" w:cs="Times New Roman"/>
          <w:b/>
          <w:bCs/>
          <w:sz w:val="28"/>
          <w:szCs w:val="28"/>
        </w:rPr>
        <w:t>ППО</w:t>
      </w:r>
      <w:r>
        <w:rPr>
          <w:rFonts w:ascii="Times New Roman" w:hAnsi="Times New Roman" w:cs="Times New Roman"/>
          <w:sz w:val="28"/>
          <w:szCs w:val="28"/>
        </w:rPr>
        <w:t xml:space="preserve"> вновь указаны уже конкретные действия именно </w:t>
      </w:r>
      <w:proofErr w:type="spellStart"/>
      <w:r>
        <w:rPr>
          <w:rFonts w:ascii="Times New Roman" w:hAnsi="Times New Roman" w:cs="Times New Roman"/>
          <w:sz w:val="28"/>
          <w:szCs w:val="28"/>
        </w:rPr>
        <w:t>Ужахова</w:t>
      </w:r>
      <w:proofErr w:type="spellEnd"/>
      <w:r>
        <w:rPr>
          <w:rFonts w:ascii="Times New Roman" w:hAnsi="Times New Roman" w:cs="Times New Roman"/>
          <w:sz w:val="28"/>
          <w:szCs w:val="28"/>
        </w:rPr>
        <w:t xml:space="preserve">, которых он </w:t>
      </w:r>
      <w:r>
        <w:rPr>
          <w:rFonts w:ascii="Times New Roman" w:hAnsi="Times New Roman" w:cs="Times New Roman"/>
          <w:sz w:val="28"/>
          <w:szCs w:val="28"/>
        </w:rPr>
        <w:lastRenderedPageBreak/>
        <w:t>не совершал, а вот действия иных якобы участников экстремистского сообщества лишь упомянуты, но их содержание не раскрыто вообще</w:t>
      </w:r>
      <w:r>
        <w:rPr>
          <w:rStyle w:val="a4"/>
          <w:rFonts w:ascii="Times New Roman" w:hAnsi="Times New Roman" w:cs="Times New Roman"/>
          <w:sz w:val="28"/>
          <w:szCs w:val="28"/>
        </w:rPr>
        <w:footnoteReference w:id="2"/>
      </w:r>
      <w:r>
        <w:rPr>
          <w:rFonts w:ascii="Times New Roman" w:hAnsi="Times New Roman" w:cs="Times New Roman"/>
          <w:sz w:val="28"/>
          <w:szCs w:val="28"/>
        </w:rPr>
        <w:t>.</w:t>
      </w:r>
    </w:p>
    <w:p w:rsidR="00DD389F" w:rsidRDefault="00862873">
      <w:pPr>
        <w:pStyle w:val="af"/>
        <w:ind w:firstLine="426"/>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 xml:space="preserve">одобное обвинение нельзя считать сформулированным, а не сформулированное надлежащим образом обвинение нельзя считать предъявленным. Анализ обвинения в этой части приводит меня к выводу о том, что следователь Е. </w:t>
      </w:r>
      <w:proofErr w:type="spellStart"/>
      <w:r>
        <w:rPr>
          <w:rFonts w:ascii="Times New Roman" w:hAnsi="Times New Roman" w:cs="Times New Roman"/>
          <w:sz w:val="28"/>
          <w:szCs w:val="28"/>
        </w:rPr>
        <w:t>Нарыжный</w:t>
      </w:r>
      <w:proofErr w:type="spellEnd"/>
      <w:r>
        <w:rPr>
          <w:rFonts w:ascii="Times New Roman" w:hAnsi="Times New Roman" w:cs="Times New Roman"/>
          <w:sz w:val="28"/>
          <w:szCs w:val="28"/>
        </w:rPr>
        <w:t xml:space="preserve"> просто не в состоянии формулировать </w:t>
      </w:r>
      <w:r>
        <w:rPr>
          <w:rFonts w:ascii="Times New Roman" w:hAnsi="Times New Roman" w:cs="Times New Roman"/>
          <w:sz w:val="28"/>
          <w:szCs w:val="28"/>
        </w:rPr>
        <w:t>тексты обвинений и не знает основные правила их составления, что, безусловно, не может его оправдывать.</w:t>
      </w:r>
    </w:p>
    <w:p w:rsidR="00DD389F" w:rsidRDefault="00DD389F">
      <w:pPr>
        <w:spacing w:after="0"/>
        <w:ind w:firstLine="426"/>
        <w:jc w:val="center"/>
        <w:rPr>
          <w:rFonts w:ascii="Times New Roman" w:hAnsi="Times New Roman" w:cs="Times New Roman"/>
          <w:sz w:val="28"/>
          <w:szCs w:val="28"/>
        </w:rPr>
      </w:pPr>
    </w:p>
    <w:p w:rsidR="00DD389F" w:rsidRDefault="00862873">
      <w:pPr>
        <w:spacing w:after="0"/>
        <w:ind w:firstLine="426"/>
        <w:jc w:val="both"/>
        <w:rPr>
          <w:rFonts w:ascii="Times New Roman" w:hAnsi="Times New Roman" w:cs="Times New Roman"/>
          <w:sz w:val="28"/>
          <w:szCs w:val="28"/>
        </w:rPr>
      </w:pPr>
      <w:r>
        <w:rPr>
          <w:rFonts w:ascii="Times New Roman" w:hAnsi="Times New Roman" w:cs="Times New Roman"/>
          <w:sz w:val="28"/>
          <w:szCs w:val="28"/>
        </w:rPr>
        <w:t>Отсутствие описания конкретных обстоятельств и действий (времени, места, способа «призывов»), а также причинной связи между действиями фигурантов и фак</w:t>
      </w:r>
      <w:r>
        <w:rPr>
          <w:rFonts w:ascii="Times New Roman" w:hAnsi="Times New Roman" w:cs="Times New Roman"/>
          <w:sz w:val="28"/>
          <w:szCs w:val="28"/>
        </w:rPr>
        <w:t>тами привлечения ряда лиц к административной и уголовной ответственности.</w:t>
      </w:r>
    </w:p>
    <w:p w:rsidR="00DD389F" w:rsidRDefault="00862873">
      <w:pPr>
        <w:ind w:firstLine="426"/>
        <w:jc w:val="both"/>
        <w:rPr>
          <w:rFonts w:ascii="Times New Roman" w:hAnsi="Times New Roman" w:cs="Times New Roman"/>
          <w:sz w:val="28"/>
          <w:szCs w:val="28"/>
        </w:rPr>
      </w:pPr>
      <w:r>
        <w:rPr>
          <w:rFonts w:ascii="Times New Roman" w:hAnsi="Times New Roman" w:cs="Times New Roman"/>
          <w:sz w:val="28"/>
          <w:szCs w:val="28"/>
        </w:rPr>
        <w:t xml:space="preserve">Во всех трех обвинениях, т.е. по ч. 1 ст. 282.1, по ч. 2 ст. 239, а также по ч. 3 ст. 33 и ч. 2 ст. 318 УК РФ, в тексте </w:t>
      </w:r>
      <w:r>
        <w:rPr>
          <w:rFonts w:ascii="Times New Roman" w:hAnsi="Times New Roman" w:cs="Times New Roman"/>
          <w:b/>
          <w:bCs/>
          <w:sz w:val="28"/>
          <w:szCs w:val="28"/>
        </w:rPr>
        <w:t>обвинительного заключения</w:t>
      </w:r>
      <w:r>
        <w:rPr>
          <w:rFonts w:ascii="Times New Roman" w:hAnsi="Times New Roman" w:cs="Times New Roman"/>
          <w:sz w:val="28"/>
          <w:szCs w:val="28"/>
        </w:rPr>
        <w:t xml:space="preserve"> отсутствует какое-либо описание конк</w:t>
      </w:r>
      <w:r>
        <w:rPr>
          <w:rFonts w:ascii="Times New Roman" w:hAnsi="Times New Roman" w:cs="Times New Roman"/>
          <w:sz w:val="28"/>
          <w:szCs w:val="28"/>
        </w:rPr>
        <w:t xml:space="preserve">ретных обстоятельств и действий (времени, места, способа «призывов» и некая агитация), а также причинной связи между действиями фигурантов и фактами привлечения ряда лиц к административной (события 02.06.2018 и 04.10.2018) и уголовной (события 27.03.2019) </w:t>
      </w:r>
      <w:r>
        <w:rPr>
          <w:rFonts w:ascii="Times New Roman" w:hAnsi="Times New Roman" w:cs="Times New Roman"/>
          <w:sz w:val="28"/>
          <w:szCs w:val="28"/>
        </w:rPr>
        <w:t>ответственности. Призыв к участию в митинге (вне зависимости от его доказанности и от согласованного или несогласованного характера митинга) не является ни преступным действием, ни призывом к совершению какого-либо преступления. Факт же привлечения к админ</w:t>
      </w:r>
      <w:r>
        <w:rPr>
          <w:rFonts w:ascii="Times New Roman" w:hAnsi="Times New Roman" w:cs="Times New Roman"/>
          <w:sz w:val="28"/>
          <w:szCs w:val="28"/>
        </w:rPr>
        <w:t xml:space="preserve">истративной ответственности </w:t>
      </w:r>
      <w:proofErr w:type="spellStart"/>
      <w:r>
        <w:rPr>
          <w:rFonts w:ascii="Times New Roman" w:hAnsi="Times New Roman" w:cs="Times New Roman"/>
          <w:sz w:val="28"/>
          <w:szCs w:val="28"/>
        </w:rPr>
        <w:t>Мальсагова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Чемурзиева</w:t>
      </w:r>
      <w:proofErr w:type="spellEnd"/>
      <w:r>
        <w:rPr>
          <w:rFonts w:ascii="Times New Roman" w:hAnsi="Times New Roman" w:cs="Times New Roman"/>
          <w:sz w:val="28"/>
          <w:szCs w:val="28"/>
        </w:rPr>
        <w:t xml:space="preserve"> в связи с массовыми мероприятиями 04.10.2018 года сам по себе тоже никак не подтверждает наличие этой связи. Все описанные в</w:t>
      </w:r>
      <w:r>
        <w:rPr>
          <w:rFonts w:ascii="Times New Roman" w:hAnsi="Times New Roman" w:cs="Times New Roman"/>
          <w:b/>
          <w:bCs/>
          <w:sz w:val="28"/>
          <w:szCs w:val="28"/>
        </w:rPr>
        <w:t xml:space="preserve"> обвинительном заключении</w:t>
      </w:r>
      <w:r>
        <w:rPr>
          <w:rFonts w:ascii="Times New Roman" w:hAnsi="Times New Roman" w:cs="Times New Roman"/>
          <w:sz w:val="28"/>
          <w:szCs w:val="28"/>
        </w:rPr>
        <w:t xml:space="preserve"> деяния, связанные с проведением массовых мероприятий 0</w:t>
      </w:r>
      <w:r>
        <w:rPr>
          <w:rFonts w:ascii="Times New Roman" w:hAnsi="Times New Roman" w:cs="Times New Roman"/>
          <w:sz w:val="28"/>
          <w:szCs w:val="28"/>
        </w:rPr>
        <w:t>2.06.2018, 04.10.2018 и 27.03.2019</w:t>
      </w:r>
      <w:proofErr w:type="gramStart"/>
      <w:r>
        <w:rPr>
          <w:rFonts w:ascii="Times New Roman" w:hAnsi="Times New Roman" w:cs="Times New Roman"/>
          <w:sz w:val="28"/>
          <w:szCs w:val="28"/>
        </w:rPr>
        <w:t>,  даже</w:t>
      </w:r>
      <w:proofErr w:type="gramEnd"/>
      <w:r>
        <w:rPr>
          <w:rFonts w:ascii="Times New Roman" w:hAnsi="Times New Roman" w:cs="Times New Roman"/>
          <w:sz w:val="28"/>
          <w:szCs w:val="28"/>
        </w:rPr>
        <w:t xml:space="preserve"> если бы они и были совершены, не являлись действиями по подготовке и совершению каких-либо преступлений экстремистской направленности. Следовательно, они не могут свидетельствовать о создании и деятельности экстрем</w:t>
      </w:r>
      <w:r>
        <w:rPr>
          <w:rFonts w:ascii="Times New Roman" w:hAnsi="Times New Roman" w:cs="Times New Roman"/>
          <w:sz w:val="28"/>
          <w:szCs w:val="28"/>
        </w:rPr>
        <w:t>истского сообщества.</w:t>
      </w:r>
    </w:p>
    <w:p w:rsidR="00DD389F" w:rsidRDefault="00DD389F">
      <w:pPr>
        <w:ind w:firstLine="426"/>
        <w:jc w:val="both"/>
        <w:rPr>
          <w:rFonts w:ascii="Times New Roman" w:hAnsi="Times New Roman" w:cs="Times New Roman"/>
          <w:sz w:val="28"/>
          <w:szCs w:val="28"/>
        </w:rPr>
      </w:pPr>
    </w:p>
    <w:p w:rsidR="00DD389F" w:rsidRDefault="00862873">
      <w:pPr>
        <w:spacing w:after="0"/>
        <w:ind w:firstLine="426"/>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Видеообращения </w:t>
      </w:r>
      <w:proofErr w:type="spellStart"/>
      <w:r>
        <w:rPr>
          <w:rFonts w:ascii="Times New Roman" w:hAnsi="Times New Roman" w:cs="Times New Roman"/>
          <w:b/>
          <w:sz w:val="28"/>
          <w:szCs w:val="28"/>
          <w:u w:val="single"/>
        </w:rPr>
        <w:t>Ужахова</w:t>
      </w:r>
      <w:proofErr w:type="spellEnd"/>
      <w:r>
        <w:rPr>
          <w:rFonts w:ascii="Times New Roman" w:hAnsi="Times New Roman" w:cs="Times New Roman"/>
          <w:b/>
          <w:sz w:val="28"/>
          <w:szCs w:val="28"/>
          <w:u w:val="single"/>
        </w:rPr>
        <w:t xml:space="preserve"> М.М. перед событиями 02.06.2018 и 04.10.2018 г.</w:t>
      </w:r>
    </w:p>
    <w:p w:rsidR="00DD389F" w:rsidRDefault="00DD389F">
      <w:pPr>
        <w:spacing w:after="0"/>
        <w:ind w:firstLine="426"/>
        <w:jc w:val="center"/>
        <w:rPr>
          <w:rFonts w:ascii="Times New Roman" w:hAnsi="Times New Roman" w:cs="Times New Roman"/>
          <w:b/>
          <w:sz w:val="28"/>
          <w:szCs w:val="28"/>
          <w:u w:val="single"/>
        </w:rPr>
      </w:pPr>
    </w:p>
    <w:p w:rsidR="00DD389F" w:rsidRDefault="00862873">
      <w:pPr>
        <w:ind w:firstLine="426"/>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b/>
          <w:bCs/>
          <w:sz w:val="28"/>
          <w:szCs w:val="28"/>
        </w:rPr>
        <w:t xml:space="preserve">обвинительном заключении </w:t>
      </w:r>
      <w:r>
        <w:rPr>
          <w:rFonts w:ascii="Times New Roman" w:hAnsi="Times New Roman" w:cs="Times New Roman"/>
          <w:sz w:val="28"/>
          <w:szCs w:val="28"/>
        </w:rPr>
        <w:t>утверждается, что</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Ужахов</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 xml:space="preserve">перед событиями 02.06.2018 и 04.10.2018 опубликовал некие видеообращения, которые якобы призывают граждан к участию в незаконных публичных </w:t>
      </w:r>
      <w:r>
        <w:rPr>
          <w:rFonts w:ascii="Times New Roman" w:hAnsi="Times New Roman" w:cs="Times New Roman"/>
          <w:sz w:val="28"/>
          <w:szCs w:val="28"/>
        </w:rPr>
        <w:lastRenderedPageBreak/>
        <w:t>мероприятиях, т.е. к совершению административных правонарушений. Однако такую деятельность нельзя считать ни преступн</w:t>
      </w:r>
      <w:r>
        <w:rPr>
          <w:rFonts w:ascii="Times New Roman" w:hAnsi="Times New Roman" w:cs="Times New Roman"/>
          <w:sz w:val="28"/>
          <w:szCs w:val="28"/>
        </w:rPr>
        <w:t xml:space="preserve">ой, ни экстремистской, поскольку, во-первых, граждане имеют право на мирные собрания, что предусмотрено ст. 31 Конституции РФ. Поэтому сами по себе призывы </w:t>
      </w:r>
      <w:proofErr w:type="spellStart"/>
      <w:r>
        <w:rPr>
          <w:rFonts w:ascii="Times New Roman" w:hAnsi="Times New Roman" w:cs="Times New Roman"/>
          <w:sz w:val="28"/>
          <w:szCs w:val="28"/>
        </w:rPr>
        <w:t>Ужахова</w:t>
      </w:r>
      <w:proofErr w:type="spellEnd"/>
      <w:r>
        <w:rPr>
          <w:rFonts w:ascii="Times New Roman" w:hAnsi="Times New Roman" w:cs="Times New Roman"/>
          <w:sz w:val="28"/>
          <w:szCs w:val="28"/>
        </w:rPr>
        <w:t xml:space="preserve"> собраться и митинговать без оружия и мирно являются правомерными. Во-вторых, в </w:t>
      </w:r>
      <w:r>
        <w:rPr>
          <w:rFonts w:ascii="Times New Roman" w:hAnsi="Times New Roman" w:cs="Times New Roman"/>
          <w:b/>
          <w:bCs/>
          <w:sz w:val="28"/>
          <w:szCs w:val="28"/>
        </w:rPr>
        <w:t>обвинительном</w:t>
      </w:r>
      <w:r>
        <w:rPr>
          <w:rFonts w:ascii="Times New Roman" w:hAnsi="Times New Roman" w:cs="Times New Roman"/>
          <w:b/>
          <w:bCs/>
          <w:sz w:val="28"/>
          <w:szCs w:val="28"/>
        </w:rPr>
        <w:t xml:space="preserve"> заключении</w:t>
      </w:r>
      <w:r>
        <w:rPr>
          <w:rFonts w:ascii="Times New Roman" w:hAnsi="Times New Roman" w:cs="Times New Roman"/>
          <w:sz w:val="28"/>
          <w:szCs w:val="28"/>
        </w:rPr>
        <w:t xml:space="preserve"> отсутствуют указания на то, что в этих его призывах содержались какие-либо признаки экстремизма, как если бы он призывал к преступным действиям, сопряженным с </w:t>
      </w:r>
      <w:r>
        <w:rPr>
          <w:rFonts w:ascii="Times New Roman" w:eastAsia="Times New Roman" w:hAnsi="Times New Roman" w:cs="Times New Roman"/>
          <w:color w:val="000000"/>
          <w:sz w:val="28"/>
          <w:szCs w:val="28"/>
          <w:lang w:eastAsia="ru-RU"/>
        </w:rPr>
        <w:t>насильственным изменением основ конституционного строя,</w:t>
      </w:r>
      <w:r>
        <w:rPr>
          <w:rFonts w:ascii="Times New Roman" w:hAnsi="Times New Roman" w:cs="Times New Roman"/>
          <w:sz w:val="28"/>
          <w:szCs w:val="28"/>
        </w:rPr>
        <w:t xml:space="preserve"> с насильственным захватом вла</w:t>
      </w:r>
      <w:r>
        <w:rPr>
          <w:rFonts w:ascii="Times New Roman" w:hAnsi="Times New Roman" w:cs="Times New Roman"/>
          <w:sz w:val="28"/>
          <w:szCs w:val="28"/>
        </w:rPr>
        <w:t xml:space="preserve">сти и т.п. Призыв к участию в митинге (вне зависимости от его доказанности и от согласованного или несогласованного характера митинга) не является ни преступным действием, ни призывом к совершению какого-либо преступления. Более того, в судебном заседании </w:t>
      </w:r>
      <w:r>
        <w:rPr>
          <w:rFonts w:ascii="Times New Roman" w:hAnsi="Times New Roman" w:cs="Times New Roman"/>
          <w:sz w:val="28"/>
          <w:szCs w:val="28"/>
        </w:rPr>
        <w:t xml:space="preserve">достоверно установлено, что митинг 02.06.2018 года организовала РО ВПП «Защитники отечества», только после того, как заместитель руководителя названной партии заявил, что их заявка согласно позиции Конституционного Суда РФ, считается согласованной, </w:t>
      </w:r>
      <w:proofErr w:type="spellStart"/>
      <w:r>
        <w:rPr>
          <w:rFonts w:ascii="Times New Roman" w:hAnsi="Times New Roman" w:cs="Times New Roman"/>
          <w:sz w:val="28"/>
          <w:szCs w:val="28"/>
        </w:rPr>
        <w:t>Ужахов</w:t>
      </w:r>
      <w:proofErr w:type="spellEnd"/>
      <w:r>
        <w:rPr>
          <w:rFonts w:ascii="Times New Roman" w:hAnsi="Times New Roman" w:cs="Times New Roman"/>
          <w:sz w:val="28"/>
          <w:szCs w:val="28"/>
        </w:rPr>
        <w:t xml:space="preserve"> </w:t>
      </w:r>
      <w:r>
        <w:rPr>
          <w:rFonts w:ascii="Times New Roman" w:hAnsi="Times New Roman" w:cs="Times New Roman"/>
          <w:sz w:val="28"/>
          <w:szCs w:val="28"/>
        </w:rPr>
        <w:t>выступил с видеообращением. Соответственно, его действия были законы. Более того, Совет тейпов направлял заявку о проведении митинга на 28 мая 2018 году, публичная акция Правительством РИ, незаконно была не согласована. Митинг 28 мая 20018 году по этой при</w:t>
      </w:r>
      <w:r>
        <w:rPr>
          <w:rFonts w:ascii="Times New Roman" w:hAnsi="Times New Roman" w:cs="Times New Roman"/>
          <w:sz w:val="28"/>
          <w:szCs w:val="28"/>
        </w:rPr>
        <w:t xml:space="preserve">чине не состоялся. </w:t>
      </w:r>
      <w:proofErr w:type="spellStart"/>
      <w:r>
        <w:rPr>
          <w:rFonts w:ascii="Times New Roman" w:hAnsi="Times New Roman" w:cs="Times New Roman"/>
          <w:sz w:val="28"/>
          <w:szCs w:val="28"/>
        </w:rPr>
        <w:t>Ужахов</w:t>
      </w:r>
      <w:proofErr w:type="spellEnd"/>
      <w:r>
        <w:rPr>
          <w:rFonts w:ascii="Times New Roman" w:hAnsi="Times New Roman" w:cs="Times New Roman"/>
          <w:sz w:val="28"/>
          <w:szCs w:val="28"/>
        </w:rPr>
        <w:t xml:space="preserve"> М. свою очередь обратился в прокуратуру РИ с заявлением о незаконном отказе в </w:t>
      </w:r>
      <w:proofErr w:type="gramStart"/>
      <w:r>
        <w:rPr>
          <w:rFonts w:ascii="Times New Roman" w:hAnsi="Times New Roman" w:cs="Times New Roman"/>
          <w:sz w:val="28"/>
          <w:szCs w:val="28"/>
        </w:rPr>
        <w:t>согласовании  публичной</w:t>
      </w:r>
      <w:proofErr w:type="gramEnd"/>
      <w:r>
        <w:rPr>
          <w:rFonts w:ascii="Times New Roman" w:hAnsi="Times New Roman" w:cs="Times New Roman"/>
          <w:sz w:val="28"/>
          <w:szCs w:val="28"/>
        </w:rPr>
        <w:t xml:space="preserve"> акции, прокурором РИ, был вынесен протест в адрес Председателя Правительства РИ </w:t>
      </w:r>
      <w:proofErr w:type="spellStart"/>
      <w:r>
        <w:rPr>
          <w:rFonts w:ascii="Times New Roman" w:hAnsi="Times New Roman" w:cs="Times New Roman"/>
          <w:sz w:val="28"/>
          <w:szCs w:val="28"/>
        </w:rPr>
        <w:t>Гагиева</w:t>
      </w:r>
      <w:proofErr w:type="spellEnd"/>
      <w:r>
        <w:rPr>
          <w:rFonts w:ascii="Times New Roman" w:hAnsi="Times New Roman" w:cs="Times New Roman"/>
          <w:sz w:val="28"/>
          <w:szCs w:val="28"/>
        </w:rPr>
        <w:t xml:space="preserve"> Р. о недопустимости безосновательного от</w:t>
      </w:r>
      <w:r>
        <w:rPr>
          <w:rFonts w:ascii="Times New Roman" w:hAnsi="Times New Roman" w:cs="Times New Roman"/>
          <w:sz w:val="28"/>
          <w:szCs w:val="28"/>
        </w:rPr>
        <w:t xml:space="preserve">каза в проведении митинга 28 мая 2018 года. Перечисленные действия </w:t>
      </w:r>
      <w:proofErr w:type="spellStart"/>
      <w:r>
        <w:rPr>
          <w:rFonts w:ascii="Times New Roman" w:hAnsi="Times New Roman" w:cs="Times New Roman"/>
          <w:sz w:val="28"/>
          <w:szCs w:val="28"/>
        </w:rPr>
        <w:t>Ужахова</w:t>
      </w:r>
      <w:proofErr w:type="spellEnd"/>
      <w:r>
        <w:rPr>
          <w:rFonts w:ascii="Times New Roman" w:hAnsi="Times New Roman" w:cs="Times New Roman"/>
          <w:sz w:val="28"/>
          <w:szCs w:val="28"/>
        </w:rPr>
        <w:t xml:space="preserve"> показывают, что он всегда действовал в правовом поле и руководствовался законами РФ, РИ и Конституцией РФ. </w:t>
      </w:r>
    </w:p>
    <w:p w:rsidR="00DD389F" w:rsidRDefault="00862873">
      <w:pPr>
        <w:ind w:firstLine="426"/>
        <w:jc w:val="both"/>
        <w:rPr>
          <w:rFonts w:ascii="Times New Roman" w:hAnsi="Times New Roman" w:cs="Times New Roman"/>
          <w:sz w:val="28"/>
          <w:szCs w:val="28"/>
        </w:rPr>
      </w:pPr>
      <w:r>
        <w:rPr>
          <w:rFonts w:ascii="Times New Roman" w:hAnsi="Times New Roman" w:cs="Times New Roman"/>
          <w:sz w:val="28"/>
          <w:szCs w:val="28"/>
        </w:rPr>
        <w:t xml:space="preserve">Что касается митинга 04 октября 2018 года. </w:t>
      </w:r>
      <w:proofErr w:type="spellStart"/>
      <w:r>
        <w:rPr>
          <w:rFonts w:ascii="Times New Roman" w:hAnsi="Times New Roman" w:cs="Times New Roman"/>
          <w:sz w:val="28"/>
          <w:szCs w:val="28"/>
        </w:rPr>
        <w:t>Магасским</w:t>
      </w:r>
      <w:proofErr w:type="spellEnd"/>
      <w:r>
        <w:rPr>
          <w:rFonts w:ascii="Times New Roman" w:hAnsi="Times New Roman" w:cs="Times New Roman"/>
          <w:sz w:val="28"/>
          <w:szCs w:val="28"/>
        </w:rPr>
        <w:t xml:space="preserve"> районным судом ранее</w:t>
      </w:r>
      <w:r>
        <w:rPr>
          <w:rFonts w:ascii="Times New Roman" w:hAnsi="Times New Roman" w:cs="Times New Roman"/>
          <w:sz w:val="28"/>
          <w:szCs w:val="28"/>
        </w:rPr>
        <w:t xml:space="preserve"> установлено, что </w:t>
      </w:r>
      <w:proofErr w:type="spellStart"/>
      <w:r>
        <w:rPr>
          <w:rFonts w:ascii="Times New Roman" w:hAnsi="Times New Roman" w:cs="Times New Roman"/>
          <w:sz w:val="28"/>
          <w:szCs w:val="28"/>
        </w:rPr>
        <w:t>Мальсаг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Ужахов</w:t>
      </w:r>
      <w:proofErr w:type="spellEnd"/>
      <w:r>
        <w:rPr>
          <w:rFonts w:ascii="Times New Roman" w:hAnsi="Times New Roman" w:cs="Times New Roman"/>
          <w:sz w:val="28"/>
          <w:szCs w:val="28"/>
        </w:rPr>
        <w:t xml:space="preserve"> не является организатором данного митинга, а всего лишь носит статус участника данной акции. Ввиду того, что </w:t>
      </w:r>
      <w:proofErr w:type="spellStart"/>
      <w:r>
        <w:rPr>
          <w:rFonts w:ascii="Times New Roman" w:hAnsi="Times New Roman" w:cs="Times New Roman"/>
          <w:sz w:val="28"/>
          <w:szCs w:val="28"/>
        </w:rPr>
        <w:t>Ужахов</w:t>
      </w:r>
      <w:proofErr w:type="spellEnd"/>
      <w:r>
        <w:rPr>
          <w:rFonts w:ascii="Times New Roman" w:hAnsi="Times New Roman" w:cs="Times New Roman"/>
          <w:sz w:val="28"/>
          <w:szCs w:val="28"/>
        </w:rPr>
        <w:t>, как участник этого митинга, не нарушал общественный порядок, он был оправдан Верховным Судом РИ по админис</w:t>
      </w:r>
      <w:r>
        <w:rPr>
          <w:rFonts w:ascii="Times New Roman" w:hAnsi="Times New Roman" w:cs="Times New Roman"/>
          <w:sz w:val="28"/>
          <w:szCs w:val="28"/>
        </w:rPr>
        <w:t xml:space="preserve">тративному делу, а производство по нему прекращено. Раннее оплаченный штраф возращен государством </w:t>
      </w:r>
      <w:proofErr w:type="spellStart"/>
      <w:r>
        <w:rPr>
          <w:rFonts w:ascii="Times New Roman" w:hAnsi="Times New Roman" w:cs="Times New Roman"/>
          <w:sz w:val="28"/>
          <w:szCs w:val="28"/>
        </w:rPr>
        <w:t>Ужахову</w:t>
      </w:r>
      <w:proofErr w:type="spellEnd"/>
      <w:r>
        <w:rPr>
          <w:rFonts w:ascii="Times New Roman" w:hAnsi="Times New Roman" w:cs="Times New Roman"/>
          <w:sz w:val="28"/>
          <w:szCs w:val="28"/>
        </w:rPr>
        <w:t xml:space="preserve">. </w:t>
      </w:r>
    </w:p>
    <w:p w:rsidR="00DD389F" w:rsidRDefault="00862873">
      <w:pPr>
        <w:ind w:firstLine="426"/>
        <w:jc w:val="both"/>
        <w:rPr>
          <w:rFonts w:ascii="Times New Roman" w:hAnsi="Times New Roman" w:cs="Times New Roman"/>
          <w:sz w:val="28"/>
          <w:szCs w:val="28"/>
        </w:rPr>
      </w:pPr>
      <w:r>
        <w:rPr>
          <w:rFonts w:ascii="Times New Roman" w:hAnsi="Times New Roman" w:cs="Times New Roman"/>
          <w:sz w:val="28"/>
          <w:szCs w:val="28"/>
        </w:rPr>
        <w:t xml:space="preserve">Точно также </w:t>
      </w:r>
      <w:proofErr w:type="spellStart"/>
      <w:r>
        <w:rPr>
          <w:rFonts w:ascii="Times New Roman" w:hAnsi="Times New Roman" w:cs="Times New Roman"/>
          <w:sz w:val="28"/>
          <w:szCs w:val="28"/>
        </w:rPr>
        <w:t>Ужахов</w:t>
      </w:r>
      <w:proofErr w:type="spellEnd"/>
      <w:r>
        <w:rPr>
          <w:rFonts w:ascii="Times New Roman" w:hAnsi="Times New Roman" w:cs="Times New Roman"/>
          <w:sz w:val="28"/>
          <w:szCs w:val="28"/>
        </w:rPr>
        <w:t xml:space="preserve"> М. оправдан по административному делу касательно митинга 02.06.2018 года. Дело прекращено, а штраф возвращен. </w:t>
      </w:r>
    </w:p>
    <w:p w:rsidR="00DD389F" w:rsidRDefault="00862873">
      <w:pPr>
        <w:spacing w:after="0"/>
        <w:ind w:firstLine="426"/>
        <w:jc w:val="center"/>
        <w:rPr>
          <w:rFonts w:ascii="Times New Roman" w:hAnsi="Times New Roman" w:cs="Times New Roman"/>
          <w:sz w:val="28"/>
          <w:szCs w:val="28"/>
          <w:u w:val="single"/>
        </w:rPr>
      </w:pPr>
      <w:r>
        <w:rPr>
          <w:rFonts w:ascii="Times New Roman" w:hAnsi="Times New Roman" w:cs="Times New Roman"/>
          <w:sz w:val="28"/>
          <w:szCs w:val="28"/>
          <w:u w:val="single"/>
        </w:rPr>
        <w:t>В</w:t>
      </w:r>
    </w:p>
    <w:p w:rsidR="00DD389F" w:rsidRDefault="00862873">
      <w:pPr>
        <w:spacing w:after="0"/>
        <w:ind w:firstLine="426"/>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НЕУСТРАНИМЫЕ ДЕФ</w:t>
      </w:r>
      <w:r>
        <w:rPr>
          <w:rFonts w:ascii="Times New Roman" w:hAnsi="Times New Roman" w:cs="Times New Roman"/>
          <w:b/>
          <w:bCs/>
          <w:sz w:val="28"/>
          <w:szCs w:val="28"/>
          <w:u w:val="single"/>
        </w:rPr>
        <w:t>ЕКТЫ, КАСАЮЩИЕСЯ ОТДЕЛЬНЫХ ОБВИНЕНИЙ.</w:t>
      </w:r>
    </w:p>
    <w:p w:rsidR="00DD389F" w:rsidRDefault="00DD389F">
      <w:pPr>
        <w:spacing w:after="0"/>
        <w:ind w:firstLine="426"/>
        <w:jc w:val="center"/>
        <w:rPr>
          <w:rFonts w:ascii="Times New Roman" w:hAnsi="Times New Roman" w:cs="Times New Roman"/>
          <w:b/>
          <w:bCs/>
          <w:sz w:val="28"/>
          <w:szCs w:val="28"/>
        </w:rPr>
      </w:pPr>
    </w:p>
    <w:p w:rsidR="00DD389F" w:rsidRDefault="00862873">
      <w:pPr>
        <w:ind w:firstLine="426"/>
        <w:jc w:val="both"/>
        <w:rPr>
          <w:rFonts w:ascii="Times New Roman" w:hAnsi="Times New Roman" w:cs="Times New Roman"/>
          <w:b/>
          <w:bCs/>
          <w:sz w:val="28"/>
          <w:szCs w:val="28"/>
        </w:rPr>
      </w:pPr>
      <w:r>
        <w:rPr>
          <w:rFonts w:ascii="Times New Roman" w:hAnsi="Times New Roman" w:cs="Times New Roman"/>
          <w:b/>
          <w:bCs/>
          <w:sz w:val="28"/>
          <w:szCs w:val="28"/>
        </w:rPr>
        <w:t>По ч. 1 ст. 282.1. УК РФ:</w:t>
      </w:r>
    </w:p>
    <w:p w:rsidR="00DD389F" w:rsidRDefault="00862873">
      <w:pPr>
        <w:pStyle w:val="af0"/>
        <w:numPr>
          <w:ilvl w:val="0"/>
          <w:numId w:val="1"/>
        </w:numPr>
        <w:spacing w:after="0"/>
        <w:ind w:firstLine="426"/>
        <w:jc w:val="both"/>
        <w:rPr>
          <w:rFonts w:ascii="Times New Roman" w:hAnsi="Times New Roman" w:cs="Times New Roman"/>
          <w:b/>
          <w:bCs/>
          <w:sz w:val="28"/>
          <w:szCs w:val="28"/>
          <w:u w:val="single"/>
        </w:rPr>
      </w:pPr>
      <w:r>
        <w:rPr>
          <w:rFonts w:ascii="Times New Roman" w:hAnsi="Times New Roman" w:cs="Times New Roman"/>
          <w:b/>
          <w:bCs/>
          <w:sz w:val="28"/>
          <w:szCs w:val="28"/>
          <w:u w:val="single"/>
        </w:rPr>
        <w:t>Специальная цель.</w:t>
      </w:r>
    </w:p>
    <w:p w:rsidR="00DD389F" w:rsidRDefault="00862873">
      <w:pPr>
        <w:spacing w:after="0"/>
        <w:ind w:firstLine="426"/>
        <w:jc w:val="both"/>
        <w:rPr>
          <w:rFonts w:ascii="Times New Roman" w:eastAsia="Times New Roman" w:hAnsi="Times New Roman" w:cs="Times New Roman"/>
          <w:sz w:val="28"/>
          <w:szCs w:val="28"/>
          <w:highlight w:val="white"/>
          <w:lang w:eastAsia="ru-RU"/>
        </w:rPr>
      </w:pPr>
      <w:r>
        <w:rPr>
          <w:rFonts w:ascii="Times New Roman" w:hAnsi="Times New Roman" w:cs="Times New Roman"/>
          <w:sz w:val="28"/>
          <w:szCs w:val="28"/>
        </w:rPr>
        <w:t>Прежде всего следует отметить, что в описываемых в</w:t>
      </w:r>
      <w:r>
        <w:rPr>
          <w:rFonts w:ascii="Times New Roman" w:hAnsi="Times New Roman" w:cs="Times New Roman"/>
          <w:b/>
          <w:bCs/>
          <w:sz w:val="28"/>
          <w:szCs w:val="28"/>
        </w:rPr>
        <w:t xml:space="preserve"> обвинительном заключении </w:t>
      </w:r>
      <w:r>
        <w:rPr>
          <w:rFonts w:ascii="Times New Roman" w:hAnsi="Times New Roman" w:cs="Times New Roman"/>
          <w:sz w:val="28"/>
          <w:szCs w:val="28"/>
        </w:rPr>
        <w:t xml:space="preserve">деяниях </w:t>
      </w:r>
      <w:r>
        <w:rPr>
          <w:rFonts w:ascii="Times New Roman" w:hAnsi="Times New Roman" w:cs="Times New Roman"/>
          <w:b/>
          <w:bCs/>
          <w:color w:val="000000" w:themeColor="text1"/>
          <w:sz w:val="28"/>
          <w:szCs w:val="28"/>
        </w:rPr>
        <w:t>признаки экстремизма</w:t>
      </w:r>
      <w:r>
        <w:rPr>
          <w:rFonts w:ascii="Times New Roman" w:hAnsi="Times New Roman" w:cs="Times New Roman"/>
          <w:sz w:val="28"/>
          <w:szCs w:val="28"/>
        </w:rPr>
        <w:t>, т.е. умышленных действий, направленных на: насильственное изменение</w:t>
      </w:r>
      <w:r>
        <w:rPr>
          <w:rFonts w:ascii="Times New Roman" w:hAnsi="Times New Roman" w:cs="Times New Roman"/>
          <w:sz w:val="28"/>
          <w:szCs w:val="28"/>
        </w:rPr>
        <w:t xml:space="preserve"> конституционного строя </w:t>
      </w:r>
      <w:r>
        <w:rPr>
          <w:rFonts w:ascii="Times New Roman" w:eastAsia="Times New Roman" w:hAnsi="Times New Roman" w:cs="Times New Roman"/>
          <w:color w:val="000000"/>
          <w:sz w:val="28"/>
          <w:szCs w:val="28"/>
          <w:lang w:eastAsia="ru-RU"/>
        </w:rPr>
        <w:t>и нарушение целостности Российской Федерации; публичное оправдание терроризма и иная террористическая деятельность; возбуждение социальной, расовой, национальной или религиозной розни; пропаганду исключительности, превосходства либо</w:t>
      </w:r>
      <w:r>
        <w:rPr>
          <w:rFonts w:ascii="Times New Roman" w:eastAsia="Times New Roman" w:hAnsi="Times New Roman" w:cs="Times New Roman"/>
          <w:color w:val="000000"/>
          <w:sz w:val="28"/>
          <w:szCs w:val="28"/>
          <w:lang w:eastAsia="ru-RU"/>
        </w:rPr>
        <w:t xml:space="preserve"> неполноценности человека по признаку его социальной, расовой, национальной, религиозной или языковой принадлежности или отношения к религии; нарушение прав, свобод и законных интересов человека и гражданина в зависимости от его социальной, расовой, национ</w:t>
      </w:r>
      <w:r>
        <w:rPr>
          <w:rFonts w:ascii="Times New Roman" w:eastAsia="Times New Roman" w:hAnsi="Times New Roman" w:cs="Times New Roman"/>
          <w:color w:val="000000"/>
          <w:sz w:val="28"/>
          <w:szCs w:val="28"/>
          <w:lang w:eastAsia="ru-RU"/>
        </w:rPr>
        <w:t>альной, религиозной или языковой принадлежности или отношения к религии;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r>
        <w:rPr>
          <w:rFonts w:ascii="Times New Roman" w:eastAsia="Times New Roman" w:hAnsi="Times New Roman" w:cs="Times New Roman"/>
          <w:color w:val="000000"/>
          <w:sz w:val="28"/>
          <w:szCs w:val="28"/>
          <w:lang w:eastAsia="ru-RU"/>
        </w:rPr>
        <w:t xml:space="preserve">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и т.п., </w:t>
      </w:r>
      <w:r>
        <w:rPr>
          <w:rFonts w:ascii="Times New Roman" w:eastAsia="Times New Roman" w:hAnsi="Times New Roman" w:cs="Times New Roman"/>
          <w:b/>
          <w:color w:val="000000" w:themeColor="text1"/>
          <w:sz w:val="28"/>
          <w:szCs w:val="28"/>
          <w:lang w:eastAsia="ru-RU"/>
        </w:rPr>
        <w:t xml:space="preserve">отсутствуют </w:t>
      </w:r>
      <w:r>
        <w:rPr>
          <w:rFonts w:ascii="Times New Roman" w:eastAsia="Times New Roman" w:hAnsi="Times New Roman" w:cs="Times New Roman"/>
          <w:b/>
          <w:color w:val="000000" w:themeColor="text1"/>
          <w:sz w:val="28"/>
          <w:szCs w:val="28"/>
          <w:lang w:eastAsia="ru-RU"/>
        </w:rPr>
        <w:t>вовсе</w:t>
      </w:r>
      <w:r>
        <w:rPr>
          <w:rFonts w:ascii="Times New Roman" w:eastAsia="Times New Roman" w:hAnsi="Times New Roman" w:cs="Times New Roman"/>
          <w:color w:val="000000"/>
          <w:sz w:val="28"/>
          <w:szCs w:val="28"/>
          <w:lang w:eastAsia="ru-RU"/>
        </w:rPr>
        <w:t xml:space="preserve">. т.е. в описываемых действиях не содержатся даже указания (не говоря уже об описании) обязательных элементов состава преступления: </w:t>
      </w:r>
      <w:r>
        <w:rPr>
          <w:rFonts w:ascii="Times New Roman" w:eastAsia="Times New Roman" w:hAnsi="Times New Roman" w:cs="Times New Roman"/>
          <w:b/>
          <w:bCs/>
          <w:color w:val="000000"/>
          <w:sz w:val="28"/>
          <w:szCs w:val="28"/>
          <w:lang w:eastAsia="ru-RU"/>
        </w:rPr>
        <w:t>у</w:t>
      </w:r>
      <w:r>
        <w:rPr>
          <w:rFonts w:ascii="Times New Roman" w:hAnsi="Times New Roman" w:cs="Times New Roman"/>
          <w:b/>
          <w:bCs/>
          <w:sz w:val="28"/>
          <w:szCs w:val="28"/>
        </w:rPr>
        <w:t>мысла и специальной цели</w:t>
      </w:r>
      <w:r>
        <w:rPr>
          <w:rFonts w:ascii="Times New Roman" w:hAnsi="Times New Roman" w:cs="Times New Roman"/>
          <w:sz w:val="28"/>
          <w:szCs w:val="28"/>
        </w:rPr>
        <w:t xml:space="preserve"> для создания именно</w:t>
      </w:r>
      <w:r>
        <w:rPr>
          <w:rFonts w:ascii="Times New Roman" w:eastAsia="Times New Roman" w:hAnsi="Times New Roman" w:cs="Times New Roman"/>
          <w:color w:val="333333"/>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экстремистского сообщества и участия в нём.</w:t>
      </w:r>
    </w:p>
    <w:p w:rsidR="00DD389F" w:rsidRDefault="00DD389F">
      <w:pPr>
        <w:spacing w:after="0"/>
        <w:ind w:firstLine="426"/>
        <w:jc w:val="both"/>
        <w:rPr>
          <w:rFonts w:ascii="Times New Roman" w:eastAsia="Times New Roman" w:hAnsi="Times New Roman" w:cs="Times New Roman"/>
          <w:color w:val="333333"/>
          <w:sz w:val="28"/>
          <w:szCs w:val="28"/>
          <w:highlight w:val="white"/>
          <w:lang w:eastAsia="ru-RU"/>
        </w:rPr>
      </w:pPr>
    </w:p>
    <w:p w:rsidR="00DD389F" w:rsidRDefault="00862873">
      <w:pPr>
        <w:spacing w:after="0"/>
        <w:ind w:firstLine="426"/>
        <w:jc w:val="both"/>
        <w:rPr>
          <w:rFonts w:ascii="Times New Roman" w:eastAsia="Times New Roman" w:hAnsi="Times New Roman" w:cs="Times New Roman"/>
          <w:color w:val="000000" w:themeColor="text1"/>
          <w:sz w:val="28"/>
          <w:szCs w:val="28"/>
          <w:highlight w:val="white"/>
          <w:lang w:eastAsia="ru-RU"/>
        </w:rPr>
      </w:pPr>
      <w:r>
        <w:rPr>
          <w:rFonts w:ascii="Times New Roman" w:eastAsia="Times New Roman" w:hAnsi="Times New Roman" w:cs="Times New Roman"/>
          <w:color w:val="000000" w:themeColor="text1"/>
          <w:sz w:val="28"/>
          <w:szCs w:val="28"/>
          <w:shd w:val="clear" w:color="auto" w:fill="FFFFFF"/>
          <w:lang w:eastAsia="ru-RU"/>
        </w:rPr>
        <w:t xml:space="preserve">По сути, авторы </w:t>
      </w:r>
      <w:r>
        <w:rPr>
          <w:rFonts w:ascii="Times New Roman" w:hAnsi="Times New Roman" w:cs="Times New Roman"/>
          <w:b/>
          <w:bCs/>
          <w:sz w:val="28"/>
          <w:szCs w:val="28"/>
        </w:rPr>
        <w:t>обвинительного заключения</w:t>
      </w:r>
      <w:r>
        <w:rPr>
          <w:rFonts w:ascii="Times New Roman" w:eastAsia="Times New Roman" w:hAnsi="Times New Roman" w:cs="Times New Roman"/>
          <w:color w:val="000000" w:themeColor="text1"/>
          <w:sz w:val="28"/>
          <w:szCs w:val="28"/>
          <w:shd w:val="clear" w:color="auto" w:fill="FFFFFF"/>
          <w:lang w:eastAsia="ru-RU"/>
        </w:rPr>
        <w:t xml:space="preserve"> объявили экстремизмом вполне законные и не представляющие общественной опасности действия: мирные митинги и шествия, обращения избирателей к депутатам и т.п. </w:t>
      </w:r>
    </w:p>
    <w:p w:rsidR="00DD389F" w:rsidRDefault="00DD389F">
      <w:pPr>
        <w:spacing w:after="0"/>
        <w:ind w:firstLine="426"/>
        <w:jc w:val="both"/>
        <w:rPr>
          <w:rFonts w:ascii="Times New Roman" w:eastAsia="Times New Roman" w:hAnsi="Times New Roman" w:cs="Times New Roman"/>
          <w:sz w:val="28"/>
          <w:szCs w:val="28"/>
          <w:lang w:eastAsia="ru-RU"/>
        </w:rPr>
      </w:pPr>
    </w:p>
    <w:p w:rsidR="00DD389F" w:rsidRDefault="00862873">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этом в </w:t>
      </w:r>
      <w:r>
        <w:rPr>
          <w:rFonts w:ascii="Times New Roman" w:hAnsi="Times New Roman" w:cs="Times New Roman"/>
          <w:b/>
          <w:bCs/>
          <w:sz w:val="28"/>
          <w:szCs w:val="28"/>
        </w:rPr>
        <w:t xml:space="preserve">обвинительном заключении </w:t>
      </w:r>
      <w:r>
        <w:rPr>
          <w:rFonts w:ascii="Times New Roman" w:hAnsi="Times New Roman" w:cs="Times New Roman"/>
          <w:sz w:val="28"/>
          <w:szCs w:val="28"/>
        </w:rPr>
        <w:t>указано (</w:t>
      </w:r>
      <w:r>
        <w:rPr>
          <w:rFonts w:ascii="Times New Roman" w:hAnsi="Times New Roman" w:cs="Times New Roman"/>
          <w:b/>
          <w:bCs/>
          <w:i/>
          <w:iCs/>
          <w:sz w:val="28"/>
          <w:szCs w:val="28"/>
        </w:rPr>
        <w:t xml:space="preserve">на первых стр. </w:t>
      </w:r>
      <w:r>
        <w:rPr>
          <w:rFonts w:ascii="Times New Roman" w:hAnsi="Times New Roman" w:cs="Times New Roman"/>
          <w:sz w:val="28"/>
          <w:szCs w:val="28"/>
        </w:rPr>
        <w:t xml:space="preserve">и далее </w:t>
      </w:r>
      <w:r>
        <w:rPr>
          <w:rFonts w:ascii="Times New Roman" w:hAnsi="Times New Roman" w:cs="Times New Roman"/>
          <w:sz w:val="28"/>
          <w:szCs w:val="28"/>
        </w:rPr>
        <w:t xml:space="preserve">неоднократно в других местах), что </w:t>
      </w:r>
      <w:proofErr w:type="spellStart"/>
      <w:r>
        <w:rPr>
          <w:rFonts w:ascii="Times New Roman" w:hAnsi="Times New Roman" w:cs="Times New Roman"/>
          <w:sz w:val="28"/>
          <w:szCs w:val="28"/>
        </w:rPr>
        <w:t>Ужахова</w:t>
      </w:r>
      <w:proofErr w:type="spellEnd"/>
      <w:r>
        <w:rPr>
          <w:rFonts w:ascii="Times New Roman" w:hAnsi="Times New Roman" w:cs="Times New Roman"/>
          <w:sz w:val="28"/>
          <w:szCs w:val="28"/>
        </w:rPr>
        <w:t xml:space="preserve"> и его якобы соучастников объединяла «</w:t>
      </w:r>
      <w:r>
        <w:rPr>
          <w:rFonts w:ascii="Times New Roman" w:hAnsi="Times New Roman" w:cs="Times New Roman"/>
          <w:b/>
          <w:bCs/>
          <w:i/>
          <w:iCs/>
          <w:sz w:val="28"/>
          <w:szCs w:val="28"/>
        </w:rPr>
        <w:t xml:space="preserve">политическая вражда к Главе РИ </w:t>
      </w:r>
      <w:proofErr w:type="spellStart"/>
      <w:r>
        <w:rPr>
          <w:rFonts w:ascii="Times New Roman" w:hAnsi="Times New Roman" w:cs="Times New Roman"/>
          <w:b/>
          <w:bCs/>
          <w:i/>
          <w:iCs/>
          <w:sz w:val="28"/>
          <w:szCs w:val="28"/>
        </w:rPr>
        <w:t>Евкурову</w:t>
      </w:r>
      <w:proofErr w:type="spellEnd"/>
      <w:r>
        <w:rPr>
          <w:rFonts w:ascii="Times New Roman" w:hAnsi="Times New Roman" w:cs="Times New Roman"/>
          <w:b/>
          <w:bCs/>
          <w:i/>
          <w:iCs/>
          <w:sz w:val="28"/>
          <w:szCs w:val="28"/>
        </w:rPr>
        <w:t xml:space="preserve"> Ю.Б. с целью его смещения с политического поста</w:t>
      </w:r>
      <w:r>
        <w:rPr>
          <w:rFonts w:ascii="Times New Roman" w:hAnsi="Times New Roman" w:cs="Times New Roman"/>
          <w:sz w:val="28"/>
          <w:szCs w:val="28"/>
        </w:rPr>
        <w:t>». Такое описание, во-первых, содержит в себе логическое противоречие [вражда является чу</w:t>
      </w:r>
      <w:r>
        <w:rPr>
          <w:rFonts w:ascii="Times New Roman" w:hAnsi="Times New Roman" w:cs="Times New Roman"/>
          <w:sz w:val="28"/>
          <w:szCs w:val="28"/>
        </w:rPr>
        <w:t xml:space="preserve">вством (отношением) к конкретному лицу или группе лиц, в то время как смещение кого-либо с политического поста является целью, а не чувством (отношением)]. Иными словами, вражда существует сама по себе, а не в качестве какой-то конкретной цели. </w:t>
      </w:r>
    </w:p>
    <w:p w:rsidR="00DD389F" w:rsidRDefault="00862873">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Во-вторых,</w:t>
      </w:r>
      <w:r>
        <w:rPr>
          <w:rFonts w:ascii="Times New Roman" w:hAnsi="Times New Roman" w:cs="Times New Roman"/>
          <w:sz w:val="28"/>
          <w:szCs w:val="28"/>
        </w:rPr>
        <w:t xml:space="preserve"> такое описание свидетельствует лишь о наличии мировоззренческой позиции, но никак не говорит об экстремистской </w:t>
      </w:r>
      <w:r>
        <w:rPr>
          <w:rFonts w:ascii="Times New Roman" w:hAnsi="Times New Roman" w:cs="Times New Roman"/>
          <w:sz w:val="28"/>
          <w:szCs w:val="28"/>
        </w:rPr>
        <w:lastRenderedPageBreak/>
        <w:t xml:space="preserve">деятельности, сопряженной с подготовкой и совершением преступлений, </w:t>
      </w:r>
      <w:r>
        <w:rPr>
          <w:rFonts w:ascii="Times New Roman" w:eastAsia="Times New Roman" w:hAnsi="Times New Roman" w:cs="Times New Roman"/>
          <w:color w:val="000000"/>
          <w:sz w:val="28"/>
          <w:szCs w:val="28"/>
          <w:lang w:eastAsia="ru-RU"/>
        </w:rPr>
        <w:t>насильственным изменением основ конституционного строя,</w:t>
      </w:r>
      <w:r>
        <w:rPr>
          <w:rFonts w:ascii="Times New Roman" w:hAnsi="Times New Roman" w:cs="Times New Roman"/>
          <w:sz w:val="28"/>
          <w:szCs w:val="28"/>
        </w:rPr>
        <w:t xml:space="preserve"> насильственным захва</w:t>
      </w:r>
      <w:r>
        <w:rPr>
          <w:rFonts w:ascii="Times New Roman" w:hAnsi="Times New Roman" w:cs="Times New Roman"/>
          <w:sz w:val="28"/>
          <w:szCs w:val="28"/>
        </w:rPr>
        <w:t>том власти и т.п. При этом, в противоречии с указанием на якобы экстремистский мотив деятельности, в</w:t>
      </w:r>
      <w:r>
        <w:rPr>
          <w:rFonts w:ascii="Times New Roman" w:hAnsi="Times New Roman" w:cs="Times New Roman"/>
          <w:b/>
          <w:bCs/>
          <w:sz w:val="28"/>
          <w:szCs w:val="28"/>
        </w:rPr>
        <w:t xml:space="preserve"> обвинительном заключении</w:t>
      </w:r>
      <w:r>
        <w:rPr>
          <w:rFonts w:ascii="Times New Roman" w:hAnsi="Times New Roman" w:cs="Times New Roman"/>
          <w:sz w:val="28"/>
          <w:szCs w:val="28"/>
        </w:rPr>
        <w:t xml:space="preserve"> указано, что </w:t>
      </w:r>
      <w:proofErr w:type="spellStart"/>
      <w:r>
        <w:rPr>
          <w:rFonts w:ascii="Times New Roman" w:hAnsi="Times New Roman" w:cs="Times New Roman"/>
          <w:sz w:val="28"/>
          <w:szCs w:val="28"/>
        </w:rPr>
        <w:t>Ужахов</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Барахоев</w:t>
      </w:r>
      <w:proofErr w:type="spellEnd"/>
      <w:r>
        <w:rPr>
          <w:rFonts w:ascii="Times New Roman" w:hAnsi="Times New Roman" w:cs="Times New Roman"/>
          <w:sz w:val="28"/>
          <w:szCs w:val="28"/>
        </w:rPr>
        <w:t xml:space="preserve"> были соответственно руководителем и членом Совета тейпов ингушского народа, официально зарегистриро</w:t>
      </w:r>
      <w:r>
        <w:rPr>
          <w:rFonts w:ascii="Times New Roman" w:hAnsi="Times New Roman" w:cs="Times New Roman"/>
          <w:sz w:val="28"/>
          <w:szCs w:val="28"/>
        </w:rPr>
        <w:t xml:space="preserve">ванной и законно действующей организации, которая вполне также могла иметь своё отдельное, в том числе и негативное, мнение относительно деятельности </w:t>
      </w:r>
      <w:proofErr w:type="spellStart"/>
      <w:r>
        <w:rPr>
          <w:rFonts w:ascii="Times New Roman" w:hAnsi="Times New Roman" w:cs="Times New Roman"/>
          <w:sz w:val="28"/>
          <w:szCs w:val="28"/>
        </w:rPr>
        <w:t>Евкурова</w:t>
      </w:r>
      <w:proofErr w:type="spellEnd"/>
      <w:r>
        <w:rPr>
          <w:rFonts w:ascii="Times New Roman" w:hAnsi="Times New Roman" w:cs="Times New Roman"/>
          <w:sz w:val="28"/>
          <w:szCs w:val="28"/>
        </w:rPr>
        <w:t>.</w:t>
      </w:r>
    </w:p>
    <w:p w:rsidR="00DD389F" w:rsidRDefault="00DD389F">
      <w:pPr>
        <w:spacing w:after="0" w:line="276" w:lineRule="auto"/>
        <w:ind w:firstLine="426"/>
        <w:jc w:val="both"/>
        <w:rPr>
          <w:rFonts w:ascii="Times New Roman" w:hAnsi="Times New Roman" w:cs="Times New Roman"/>
          <w:sz w:val="28"/>
          <w:szCs w:val="28"/>
        </w:rPr>
      </w:pPr>
    </w:p>
    <w:p w:rsidR="00DD389F" w:rsidRDefault="00862873">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Также на других страницах </w:t>
      </w:r>
      <w:r>
        <w:rPr>
          <w:rFonts w:ascii="Times New Roman" w:hAnsi="Times New Roman" w:cs="Times New Roman"/>
          <w:b/>
          <w:bCs/>
          <w:sz w:val="28"/>
          <w:szCs w:val="28"/>
        </w:rPr>
        <w:t>обвинительного заключения</w:t>
      </w:r>
      <w:r>
        <w:rPr>
          <w:rFonts w:ascii="Times New Roman" w:hAnsi="Times New Roman" w:cs="Times New Roman"/>
          <w:sz w:val="28"/>
          <w:szCs w:val="28"/>
        </w:rPr>
        <w:t xml:space="preserve"> дополнительно сообщается, что обвиняемые як</w:t>
      </w:r>
      <w:r>
        <w:rPr>
          <w:rFonts w:ascii="Times New Roman" w:hAnsi="Times New Roman" w:cs="Times New Roman"/>
          <w:sz w:val="28"/>
          <w:szCs w:val="28"/>
        </w:rPr>
        <w:t>обы допустили «</w:t>
      </w:r>
      <w:r>
        <w:rPr>
          <w:rFonts w:ascii="Times New Roman" w:hAnsi="Times New Roman" w:cs="Times New Roman"/>
          <w:b/>
          <w:bCs/>
          <w:i/>
          <w:iCs/>
          <w:sz w:val="28"/>
          <w:szCs w:val="28"/>
        </w:rPr>
        <w:t>незаконное вмешательство в деятельность государственных органов…</w:t>
      </w:r>
      <w:r>
        <w:rPr>
          <w:rFonts w:ascii="Times New Roman" w:hAnsi="Times New Roman" w:cs="Times New Roman"/>
          <w:sz w:val="28"/>
          <w:szCs w:val="28"/>
        </w:rPr>
        <w:t xml:space="preserve">» путём оказания некоего «давления» на депутатов Народного Собрания РИ. Под такими «вмешательством» и «давлением» имеется в виду ретроспективное выяснение позиции депутатов при </w:t>
      </w:r>
      <w:r>
        <w:rPr>
          <w:rFonts w:ascii="Times New Roman" w:hAnsi="Times New Roman" w:cs="Times New Roman"/>
          <w:sz w:val="28"/>
          <w:szCs w:val="28"/>
        </w:rPr>
        <w:t>голосовании по вопросу об изменении границ Республики Ингушетия. Однако и эти действия нельзя расценивать как направленные на совершение преступлений экстремистской направленности, поскольку они, во-первых, имели место уже после состоявшегося волеизъявлени</w:t>
      </w:r>
      <w:r>
        <w:rPr>
          <w:rFonts w:ascii="Times New Roman" w:hAnsi="Times New Roman" w:cs="Times New Roman"/>
          <w:sz w:val="28"/>
          <w:szCs w:val="28"/>
        </w:rPr>
        <w:t>я (голосования) депутатов, при этом жители РИ – избиратели этих депутатов, имеют полное право спросить, как они исполняли свои обязанности в интересах избирателей. А во-вторых, эти действия опять же не содержали в себе каких-то действий  и призывов (тем бо</w:t>
      </w:r>
      <w:r>
        <w:rPr>
          <w:rFonts w:ascii="Times New Roman" w:hAnsi="Times New Roman" w:cs="Times New Roman"/>
          <w:sz w:val="28"/>
          <w:szCs w:val="28"/>
        </w:rPr>
        <w:t xml:space="preserve">лее преступных), сопряженных с попытками </w:t>
      </w:r>
      <w:r>
        <w:rPr>
          <w:rFonts w:ascii="Times New Roman" w:eastAsia="Times New Roman" w:hAnsi="Times New Roman" w:cs="Times New Roman"/>
          <w:color w:val="000000"/>
          <w:sz w:val="28"/>
          <w:szCs w:val="28"/>
          <w:lang w:eastAsia="ru-RU"/>
        </w:rPr>
        <w:t>насильственного изменения основ конституционного строя,</w:t>
      </w:r>
      <w:r>
        <w:rPr>
          <w:rFonts w:ascii="Times New Roman" w:hAnsi="Times New Roman" w:cs="Times New Roman"/>
          <w:sz w:val="28"/>
          <w:szCs w:val="28"/>
        </w:rPr>
        <w:t xml:space="preserve"> насильственным захватом власти и т.п. Кроме того, как уже достоверно установлено в суде, по словам самих депутатов, в период с 4.10.2018 по 14.10.2018 года сам</w:t>
      </w:r>
      <w:r>
        <w:rPr>
          <w:rFonts w:ascii="Times New Roman" w:hAnsi="Times New Roman" w:cs="Times New Roman"/>
          <w:sz w:val="28"/>
          <w:szCs w:val="28"/>
        </w:rPr>
        <w:t>и депутаты выходили на митинг и в ходе своего обращения к митингующим информировали последних о том, что результаты голосования при принятии Закона РИ по утверждению соглашения и установления границ между Чеченской Республикой и Республикой Ингушетия, сфал</w:t>
      </w:r>
      <w:r>
        <w:rPr>
          <w:rFonts w:ascii="Times New Roman" w:hAnsi="Times New Roman" w:cs="Times New Roman"/>
          <w:sz w:val="28"/>
          <w:szCs w:val="28"/>
        </w:rPr>
        <w:t xml:space="preserve">ьсифицированы. Кроме того, они пояснили суду, что из числа подсудимых на них никто не оказывал давления, а также то, что проводили встречи с избирателями. Помимо всего этого, депутаты заявили суду, что бюллетени о том, как они голосовали, с галочками, они </w:t>
      </w:r>
      <w:r>
        <w:rPr>
          <w:rFonts w:ascii="Times New Roman" w:hAnsi="Times New Roman" w:cs="Times New Roman"/>
          <w:sz w:val="28"/>
          <w:szCs w:val="28"/>
        </w:rPr>
        <w:t xml:space="preserve">фотографировали и выкладывали в сети интернет.   </w:t>
      </w:r>
    </w:p>
    <w:p w:rsidR="00DD389F" w:rsidRDefault="00862873">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Более того, по показаниям депутатов, которые были допрошены в суде, на них оказывал беспрецедентное давление бывший Глава Республики Ингушетия. </w:t>
      </w:r>
    </w:p>
    <w:p w:rsidR="00DD389F" w:rsidRDefault="00862873">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Все иные указания, содержащиеся в </w:t>
      </w:r>
      <w:r>
        <w:rPr>
          <w:rFonts w:ascii="Times New Roman" w:hAnsi="Times New Roman" w:cs="Times New Roman"/>
          <w:b/>
          <w:bCs/>
          <w:sz w:val="28"/>
          <w:szCs w:val="28"/>
        </w:rPr>
        <w:t>обвинении</w:t>
      </w:r>
      <w:r>
        <w:rPr>
          <w:rFonts w:ascii="Times New Roman" w:hAnsi="Times New Roman" w:cs="Times New Roman"/>
          <w:sz w:val="28"/>
          <w:szCs w:val="28"/>
        </w:rPr>
        <w:t>, относительно т.н</w:t>
      </w:r>
      <w:r>
        <w:rPr>
          <w:rFonts w:ascii="Times New Roman" w:hAnsi="Times New Roman" w:cs="Times New Roman"/>
          <w:sz w:val="28"/>
          <w:szCs w:val="28"/>
        </w:rPr>
        <w:t xml:space="preserve">. «специальных целей», </w:t>
      </w:r>
      <w:proofErr w:type="gramStart"/>
      <w:r>
        <w:rPr>
          <w:rFonts w:ascii="Times New Roman" w:hAnsi="Times New Roman" w:cs="Times New Roman"/>
          <w:sz w:val="28"/>
          <w:szCs w:val="28"/>
        </w:rPr>
        <w:t>как то</w:t>
      </w:r>
      <w:proofErr w:type="gramEnd"/>
      <w:r>
        <w:rPr>
          <w:rFonts w:ascii="Times New Roman" w:hAnsi="Times New Roman" w:cs="Times New Roman"/>
          <w:sz w:val="28"/>
          <w:szCs w:val="28"/>
        </w:rPr>
        <w:t>: «</w:t>
      </w:r>
      <w:r>
        <w:rPr>
          <w:rFonts w:ascii="Times New Roman" w:hAnsi="Times New Roman" w:cs="Times New Roman"/>
          <w:b/>
          <w:bCs/>
          <w:i/>
          <w:iCs/>
          <w:sz w:val="28"/>
          <w:szCs w:val="28"/>
        </w:rPr>
        <w:t>применение насилия к представителям власти», «… сопряженной с побуждением граждан к совершению иных противоправных действий и пропаганда таких деяний</w:t>
      </w:r>
      <w:r>
        <w:rPr>
          <w:rFonts w:ascii="Times New Roman" w:hAnsi="Times New Roman" w:cs="Times New Roman"/>
          <w:sz w:val="28"/>
          <w:szCs w:val="28"/>
        </w:rPr>
        <w:t>», мотив «</w:t>
      </w:r>
      <w:r>
        <w:rPr>
          <w:rFonts w:ascii="Times New Roman" w:hAnsi="Times New Roman" w:cs="Times New Roman"/>
          <w:b/>
          <w:bCs/>
          <w:i/>
          <w:iCs/>
          <w:sz w:val="28"/>
          <w:szCs w:val="28"/>
        </w:rPr>
        <w:t>политической вражды</w:t>
      </w:r>
      <w:r>
        <w:rPr>
          <w:rFonts w:ascii="Times New Roman" w:hAnsi="Times New Roman" w:cs="Times New Roman"/>
          <w:sz w:val="28"/>
          <w:szCs w:val="28"/>
        </w:rPr>
        <w:t xml:space="preserve">», упомянутые в </w:t>
      </w:r>
      <w:r>
        <w:rPr>
          <w:rFonts w:ascii="Times New Roman" w:hAnsi="Times New Roman" w:cs="Times New Roman"/>
          <w:b/>
          <w:sz w:val="28"/>
          <w:szCs w:val="28"/>
        </w:rPr>
        <w:t xml:space="preserve">обвинительном заключении </w:t>
      </w:r>
      <w:r>
        <w:rPr>
          <w:rFonts w:ascii="Times New Roman" w:hAnsi="Times New Roman" w:cs="Times New Roman"/>
          <w:sz w:val="28"/>
          <w:szCs w:val="28"/>
        </w:rPr>
        <w:t>носят</w:t>
      </w:r>
      <w:r>
        <w:rPr>
          <w:rFonts w:ascii="Times New Roman" w:hAnsi="Times New Roman" w:cs="Times New Roman"/>
          <w:sz w:val="28"/>
          <w:szCs w:val="28"/>
        </w:rPr>
        <w:t xml:space="preserve"> общий, декларативный характер, без каких-то ссылок на конкретные преступные действия отдельных участников якобы экстремистского сообщества. </w:t>
      </w:r>
    </w:p>
    <w:p w:rsidR="00DD389F" w:rsidRDefault="00DD389F">
      <w:pPr>
        <w:spacing w:after="0" w:line="276" w:lineRule="auto"/>
        <w:jc w:val="both"/>
        <w:rPr>
          <w:rFonts w:ascii="Times New Roman" w:hAnsi="Times New Roman" w:cs="Times New Roman"/>
          <w:b/>
          <w:bCs/>
          <w:sz w:val="28"/>
          <w:szCs w:val="28"/>
          <w:u w:val="single"/>
        </w:rPr>
      </w:pPr>
    </w:p>
    <w:p w:rsidR="00DD389F" w:rsidRDefault="00862873">
      <w:pPr>
        <w:spacing w:after="0" w:line="276" w:lineRule="auto"/>
        <w:ind w:firstLine="426"/>
        <w:jc w:val="both"/>
        <w:rPr>
          <w:rFonts w:ascii="Times New Roman" w:hAnsi="Times New Roman" w:cs="Times New Roman"/>
          <w:b/>
          <w:bCs/>
          <w:sz w:val="28"/>
          <w:szCs w:val="28"/>
          <w:u w:val="single"/>
        </w:rPr>
      </w:pPr>
      <w:r>
        <w:rPr>
          <w:rFonts w:ascii="Times New Roman" w:hAnsi="Times New Roman" w:cs="Times New Roman"/>
          <w:b/>
          <w:bCs/>
          <w:sz w:val="28"/>
          <w:szCs w:val="28"/>
          <w:u w:val="single"/>
        </w:rPr>
        <w:t>2) Обстоятельства создания «экстремистского сообщества».</w:t>
      </w:r>
    </w:p>
    <w:p w:rsidR="00DD389F" w:rsidRDefault="00DD389F">
      <w:pPr>
        <w:spacing w:after="0" w:line="276" w:lineRule="auto"/>
        <w:ind w:firstLine="426"/>
        <w:jc w:val="both"/>
        <w:rPr>
          <w:rFonts w:ascii="Times New Roman" w:hAnsi="Times New Roman" w:cs="Times New Roman"/>
          <w:b/>
          <w:bCs/>
          <w:sz w:val="28"/>
          <w:szCs w:val="28"/>
          <w:u w:val="single"/>
        </w:rPr>
      </w:pPr>
    </w:p>
    <w:p w:rsidR="00DD389F" w:rsidRDefault="00862873">
      <w:pPr>
        <w:spacing w:after="0" w:line="276" w:lineRule="auto"/>
        <w:ind w:firstLine="426"/>
        <w:jc w:val="both"/>
        <w:rPr>
          <w:rFonts w:ascii="Times New Roman" w:hAnsi="Times New Roman" w:cs="Times New Roman"/>
          <w:sz w:val="28"/>
          <w:szCs w:val="28"/>
        </w:rPr>
      </w:pPr>
      <w:r>
        <w:rPr>
          <w:rFonts w:ascii="Times New Roman" w:hAnsi="Times New Roman" w:cs="Times New Roman"/>
          <w:i/>
          <w:iCs/>
          <w:sz w:val="28"/>
          <w:szCs w:val="28"/>
        </w:rPr>
        <w:tab/>
      </w:r>
      <w:r>
        <w:rPr>
          <w:rFonts w:ascii="Times New Roman" w:hAnsi="Times New Roman" w:cs="Times New Roman"/>
          <w:sz w:val="28"/>
          <w:szCs w:val="28"/>
        </w:rPr>
        <w:t xml:space="preserve">В </w:t>
      </w:r>
      <w:r>
        <w:rPr>
          <w:rFonts w:ascii="Times New Roman" w:hAnsi="Times New Roman" w:cs="Times New Roman"/>
          <w:b/>
          <w:bCs/>
          <w:sz w:val="28"/>
          <w:szCs w:val="28"/>
        </w:rPr>
        <w:t>обвинительном заключении</w:t>
      </w:r>
      <w:r>
        <w:rPr>
          <w:rFonts w:ascii="Times New Roman" w:hAnsi="Times New Roman" w:cs="Times New Roman"/>
          <w:sz w:val="28"/>
          <w:szCs w:val="28"/>
        </w:rPr>
        <w:t xml:space="preserve"> моментом начала формирования якобы экстремистского сообщества указано «</w:t>
      </w:r>
      <w:r>
        <w:rPr>
          <w:rFonts w:ascii="Times New Roman" w:hAnsi="Times New Roman" w:cs="Times New Roman"/>
          <w:b/>
          <w:bCs/>
          <w:i/>
          <w:iCs/>
          <w:sz w:val="28"/>
          <w:szCs w:val="28"/>
        </w:rPr>
        <w:t>не позднее мая 2018 года</w:t>
      </w:r>
      <w:r>
        <w:rPr>
          <w:rFonts w:ascii="Times New Roman" w:hAnsi="Times New Roman" w:cs="Times New Roman"/>
          <w:sz w:val="28"/>
          <w:szCs w:val="28"/>
        </w:rPr>
        <w:t>» (</w:t>
      </w:r>
      <w:r>
        <w:rPr>
          <w:rFonts w:ascii="Times New Roman" w:hAnsi="Times New Roman" w:cs="Times New Roman"/>
          <w:b/>
          <w:bCs/>
          <w:i/>
          <w:iCs/>
          <w:sz w:val="28"/>
          <w:szCs w:val="28"/>
        </w:rPr>
        <w:t>стр. 1</w:t>
      </w:r>
      <w:r>
        <w:rPr>
          <w:rFonts w:ascii="Times New Roman" w:hAnsi="Times New Roman" w:cs="Times New Roman"/>
          <w:sz w:val="28"/>
          <w:szCs w:val="28"/>
        </w:rPr>
        <w:t xml:space="preserve">). Из текста </w:t>
      </w:r>
      <w:r>
        <w:rPr>
          <w:rFonts w:ascii="Times New Roman" w:hAnsi="Times New Roman" w:cs="Times New Roman"/>
          <w:b/>
          <w:bCs/>
          <w:sz w:val="28"/>
          <w:szCs w:val="28"/>
        </w:rPr>
        <w:t xml:space="preserve">обвинительного заключения </w:t>
      </w:r>
      <w:r>
        <w:rPr>
          <w:rFonts w:ascii="Times New Roman" w:hAnsi="Times New Roman" w:cs="Times New Roman"/>
          <w:sz w:val="28"/>
          <w:szCs w:val="28"/>
        </w:rPr>
        <w:t xml:space="preserve">также следует, что именно </w:t>
      </w:r>
      <w:proofErr w:type="spellStart"/>
      <w:r>
        <w:rPr>
          <w:rFonts w:ascii="Times New Roman" w:hAnsi="Times New Roman" w:cs="Times New Roman"/>
          <w:sz w:val="28"/>
          <w:szCs w:val="28"/>
        </w:rPr>
        <w:t>Барахоев</w:t>
      </w:r>
      <w:proofErr w:type="spellEnd"/>
      <w:r>
        <w:rPr>
          <w:rFonts w:ascii="Times New Roman" w:hAnsi="Times New Roman" w:cs="Times New Roman"/>
          <w:sz w:val="28"/>
          <w:szCs w:val="28"/>
        </w:rPr>
        <w:t xml:space="preserve">, совместно с </w:t>
      </w:r>
      <w:proofErr w:type="spellStart"/>
      <w:r>
        <w:rPr>
          <w:rFonts w:ascii="Times New Roman" w:hAnsi="Times New Roman" w:cs="Times New Roman"/>
          <w:sz w:val="28"/>
          <w:szCs w:val="28"/>
        </w:rPr>
        <w:t>Ужаховым</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Мальсаговым</w:t>
      </w:r>
      <w:proofErr w:type="spellEnd"/>
      <w:r>
        <w:rPr>
          <w:rFonts w:ascii="Times New Roman" w:hAnsi="Times New Roman" w:cs="Times New Roman"/>
          <w:sz w:val="28"/>
          <w:szCs w:val="28"/>
        </w:rPr>
        <w:t>, якобы создали такое сообщество. Далее сл</w:t>
      </w:r>
      <w:r>
        <w:rPr>
          <w:rFonts w:ascii="Times New Roman" w:hAnsi="Times New Roman" w:cs="Times New Roman"/>
          <w:sz w:val="28"/>
          <w:szCs w:val="28"/>
        </w:rPr>
        <w:t xml:space="preserve">едуют все </w:t>
      </w:r>
      <w:r>
        <w:rPr>
          <w:rFonts w:ascii="Times New Roman" w:hAnsi="Times New Roman" w:cs="Times New Roman"/>
          <w:b/>
          <w:bCs/>
          <w:i/>
          <w:iCs/>
          <w:sz w:val="28"/>
          <w:szCs w:val="28"/>
        </w:rPr>
        <w:t xml:space="preserve">указанные в </w:t>
      </w:r>
      <w:proofErr w:type="spellStart"/>
      <w:r>
        <w:rPr>
          <w:rFonts w:ascii="Times New Roman" w:hAnsi="Times New Roman" w:cs="Times New Roman"/>
          <w:b/>
          <w:bCs/>
          <w:i/>
          <w:iCs/>
          <w:sz w:val="28"/>
          <w:szCs w:val="28"/>
        </w:rPr>
        <w:t>п.п</w:t>
      </w:r>
      <w:proofErr w:type="spellEnd"/>
      <w:r>
        <w:rPr>
          <w:rFonts w:ascii="Times New Roman" w:hAnsi="Times New Roman" w:cs="Times New Roman"/>
          <w:b/>
          <w:bCs/>
          <w:i/>
          <w:iCs/>
          <w:sz w:val="28"/>
          <w:szCs w:val="28"/>
        </w:rPr>
        <w:t xml:space="preserve">. 3-5 </w:t>
      </w:r>
      <w:r>
        <w:rPr>
          <w:rFonts w:ascii="Times New Roman" w:hAnsi="Times New Roman" w:cs="Times New Roman"/>
          <w:sz w:val="28"/>
          <w:szCs w:val="28"/>
        </w:rPr>
        <w:t xml:space="preserve">настоящего анализа его «признаки» и содержится утверждение, что формами и методами его деятельности являлись «планирование, подготовка и организация» неких массовых мероприятий,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несанкционированных, которые также воспр</w:t>
      </w:r>
      <w:r>
        <w:rPr>
          <w:rFonts w:ascii="Times New Roman" w:hAnsi="Times New Roman" w:cs="Times New Roman"/>
          <w:sz w:val="28"/>
          <w:szCs w:val="28"/>
        </w:rPr>
        <w:t xml:space="preserve">епятствовали деятельности органов власти и управления,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путем </w:t>
      </w:r>
      <w:proofErr w:type="spellStart"/>
      <w:r>
        <w:rPr>
          <w:rFonts w:ascii="Times New Roman" w:hAnsi="Times New Roman" w:cs="Times New Roman"/>
          <w:sz w:val="28"/>
          <w:szCs w:val="28"/>
        </w:rPr>
        <w:t>видеообращений</w:t>
      </w:r>
      <w:proofErr w:type="spellEnd"/>
      <w:r>
        <w:rPr>
          <w:rFonts w:ascii="Times New Roman" w:hAnsi="Times New Roman" w:cs="Times New Roman"/>
          <w:sz w:val="28"/>
          <w:szCs w:val="28"/>
        </w:rPr>
        <w:t xml:space="preserve"> через сеть Интернет. При этом само событие (обстоятельства) создания этого сообщества не описано вовсе, его привязка к маю 2018 года никак не объяснена. Подобное изложение с</w:t>
      </w:r>
      <w:r>
        <w:rPr>
          <w:rFonts w:ascii="Times New Roman" w:hAnsi="Times New Roman" w:cs="Times New Roman"/>
          <w:sz w:val="28"/>
          <w:szCs w:val="28"/>
        </w:rPr>
        <w:t>обытий является пустым и голословным утверждением о неких неведомых событиях, из которых явно невозможно сделать какие бы то ни было выводы правового характера. Если даже за «точку отсчета» принять указанные следствием некие первые события, якобы относящие</w:t>
      </w:r>
      <w:r>
        <w:rPr>
          <w:rFonts w:ascii="Times New Roman" w:hAnsi="Times New Roman" w:cs="Times New Roman"/>
          <w:sz w:val="28"/>
          <w:szCs w:val="28"/>
        </w:rPr>
        <w:t>ся к экстремистской деятельности в мае 2018г., то такой вывод о дате создания якобы экстремистского сообщества всё равно является голословным, ибо в любом случае обстоятельства именно его создания в описании отсутствуют.</w:t>
      </w:r>
    </w:p>
    <w:p w:rsidR="00DD389F" w:rsidRDefault="00DD389F">
      <w:pPr>
        <w:spacing w:after="0" w:line="276" w:lineRule="auto"/>
        <w:ind w:firstLine="426"/>
        <w:jc w:val="both"/>
        <w:rPr>
          <w:rFonts w:ascii="Times New Roman" w:hAnsi="Times New Roman" w:cs="Times New Roman"/>
          <w:sz w:val="28"/>
          <w:szCs w:val="28"/>
        </w:rPr>
      </w:pPr>
    </w:p>
    <w:p w:rsidR="00DD389F" w:rsidRDefault="00862873">
      <w:pPr>
        <w:pStyle w:val="af0"/>
        <w:numPr>
          <w:ilvl w:val="0"/>
          <w:numId w:val="2"/>
        </w:numPr>
        <w:ind w:left="720" w:firstLine="426"/>
        <w:jc w:val="both"/>
        <w:rPr>
          <w:rFonts w:ascii="Times New Roman" w:hAnsi="Times New Roman" w:cs="Times New Roman"/>
          <w:sz w:val="28"/>
          <w:szCs w:val="28"/>
        </w:rPr>
      </w:pPr>
      <w:r>
        <w:rPr>
          <w:rFonts w:ascii="Times New Roman" w:hAnsi="Times New Roman" w:cs="Times New Roman"/>
          <w:b/>
          <w:bCs/>
          <w:sz w:val="28"/>
          <w:szCs w:val="28"/>
          <w:u w:val="single"/>
        </w:rPr>
        <w:t>Описание обстоятельств функциониро</w:t>
      </w:r>
      <w:r>
        <w:rPr>
          <w:rFonts w:ascii="Times New Roman" w:hAnsi="Times New Roman" w:cs="Times New Roman"/>
          <w:b/>
          <w:bCs/>
          <w:sz w:val="28"/>
          <w:szCs w:val="28"/>
          <w:u w:val="single"/>
        </w:rPr>
        <w:t xml:space="preserve">вания «экстремистского сообщества». </w:t>
      </w:r>
    </w:p>
    <w:p w:rsidR="00DD389F" w:rsidRDefault="00862873">
      <w:pPr>
        <w:ind w:firstLine="426"/>
        <w:jc w:val="both"/>
        <w:rPr>
          <w:rFonts w:ascii="Times New Roman" w:hAnsi="Times New Roman" w:cs="Times New Roman"/>
          <w:sz w:val="28"/>
          <w:szCs w:val="28"/>
        </w:rPr>
      </w:pPr>
      <w:r>
        <w:rPr>
          <w:rFonts w:ascii="Times New Roman" w:hAnsi="Times New Roman" w:cs="Times New Roman"/>
          <w:bCs/>
          <w:sz w:val="28"/>
          <w:szCs w:val="28"/>
        </w:rPr>
        <w:t xml:space="preserve">Авторы </w:t>
      </w:r>
      <w:r>
        <w:rPr>
          <w:rFonts w:ascii="Times New Roman" w:hAnsi="Times New Roman" w:cs="Times New Roman"/>
          <w:b/>
          <w:bCs/>
          <w:sz w:val="28"/>
          <w:szCs w:val="28"/>
        </w:rPr>
        <w:t>обвинительного заключения</w:t>
      </w:r>
      <w:r>
        <w:rPr>
          <w:rFonts w:ascii="Times New Roman" w:hAnsi="Times New Roman" w:cs="Times New Roman"/>
          <w:bCs/>
          <w:sz w:val="28"/>
          <w:szCs w:val="28"/>
        </w:rPr>
        <w:t xml:space="preserve"> в одном абзаце указали, что его деятельность характеризовалась сплоченностью, согласованностью действий, стабильностью, контролем над членами и поддержанием внутренней дисциплины, соблюд</w:t>
      </w:r>
      <w:r>
        <w:rPr>
          <w:rFonts w:ascii="Times New Roman" w:hAnsi="Times New Roman" w:cs="Times New Roman"/>
          <w:bCs/>
          <w:sz w:val="28"/>
          <w:szCs w:val="28"/>
        </w:rPr>
        <w:t xml:space="preserve">ением мер конспирации, взаимозаменяемостью. Однако и этот </w:t>
      </w:r>
      <w:proofErr w:type="spellStart"/>
      <w:r>
        <w:rPr>
          <w:rFonts w:ascii="Times New Roman" w:hAnsi="Times New Roman" w:cs="Times New Roman"/>
          <w:bCs/>
          <w:sz w:val="28"/>
          <w:szCs w:val="28"/>
        </w:rPr>
        <w:t>криминообразующий</w:t>
      </w:r>
      <w:proofErr w:type="spellEnd"/>
      <w:r>
        <w:rPr>
          <w:rFonts w:ascii="Times New Roman" w:hAnsi="Times New Roman" w:cs="Times New Roman"/>
          <w:bCs/>
          <w:sz w:val="28"/>
          <w:szCs w:val="28"/>
        </w:rPr>
        <w:t xml:space="preserve"> признак</w:t>
      </w:r>
      <w:r>
        <w:rPr>
          <w:rFonts w:ascii="Times New Roman" w:hAnsi="Times New Roman" w:cs="Times New Roman"/>
          <w:sz w:val="28"/>
          <w:szCs w:val="28"/>
        </w:rPr>
        <w:t xml:space="preserve"> </w:t>
      </w:r>
      <w:r>
        <w:rPr>
          <w:rFonts w:ascii="Times New Roman" w:hAnsi="Times New Roman" w:cs="Times New Roman"/>
          <w:bCs/>
          <w:sz w:val="28"/>
          <w:szCs w:val="28"/>
        </w:rPr>
        <w:t xml:space="preserve">сообщества </w:t>
      </w:r>
      <w:r>
        <w:rPr>
          <w:rFonts w:ascii="Times New Roman" w:hAnsi="Times New Roman" w:cs="Times New Roman"/>
          <w:sz w:val="28"/>
          <w:szCs w:val="28"/>
        </w:rPr>
        <w:t xml:space="preserve">лишь голословно продекларирован, а далее в </w:t>
      </w:r>
      <w:r>
        <w:rPr>
          <w:rFonts w:ascii="Times New Roman" w:hAnsi="Times New Roman" w:cs="Times New Roman"/>
          <w:b/>
          <w:sz w:val="28"/>
          <w:szCs w:val="28"/>
        </w:rPr>
        <w:t>обвинительном заключении</w:t>
      </w:r>
      <w:r>
        <w:rPr>
          <w:rFonts w:ascii="Times New Roman" w:hAnsi="Times New Roman" w:cs="Times New Roman"/>
          <w:sz w:val="28"/>
          <w:szCs w:val="28"/>
        </w:rPr>
        <w:t xml:space="preserve"> нет никаких данных </w:t>
      </w:r>
      <w:r>
        <w:rPr>
          <w:rFonts w:ascii="Times New Roman" w:hAnsi="Times New Roman" w:cs="Times New Roman"/>
          <w:sz w:val="28"/>
          <w:szCs w:val="28"/>
        </w:rPr>
        <w:lastRenderedPageBreak/>
        <w:t>о том, каким образом всё это обеспечивалась и какие меры конспирации при э</w:t>
      </w:r>
      <w:r>
        <w:rPr>
          <w:rFonts w:ascii="Times New Roman" w:hAnsi="Times New Roman" w:cs="Times New Roman"/>
          <w:sz w:val="28"/>
          <w:szCs w:val="28"/>
        </w:rPr>
        <w:t xml:space="preserve">том применялись. Кроме того, по поводу устойчивости и стабильности сообщества в самом </w:t>
      </w:r>
      <w:r>
        <w:rPr>
          <w:rFonts w:ascii="Times New Roman" w:hAnsi="Times New Roman" w:cs="Times New Roman"/>
          <w:b/>
          <w:sz w:val="28"/>
          <w:szCs w:val="28"/>
        </w:rPr>
        <w:t>обвинительном заключении</w:t>
      </w:r>
      <w:r>
        <w:rPr>
          <w:rFonts w:ascii="Times New Roman" w:hAnsi="Times New Roman" w:cs="Times New Roman"/>
          <w:sz w:val="28"/>
          <w:szCs w:val="28"/>
        </w:rPr>
        <w:t xml:space="preserve"> также есть неразрешимое противоречие, ибо в там содержится множество данных об участии в нём неких неустановленных соучастников, а также установл</w:t>
      </w:r>
      <w:r>
        <w:rPr>
          <w:rFonts w:ascii="Times New Roman" w:hAnsi="Times New Roman" w:cs="Times New Roman"/>
          <w:sz w:val="28"/>
          <w:szCs w:val="28"/>
        </w:rPr>
        <w:t xml:space="preserve">енных лиц, причастность которых к экстремистскому сообществу исходя из текста неясна. </w:t>
      </w:r>
    </w:p>
    <w:p w:rsidR="00DD389F" w:rsidRDefault="00DD389F">
      <w:pPr>
        <w:ind w:firstLine="426"/>
        <w:jc w:val="both"/>
        <w:rPr>
          <w:rFonts w:ascii="Times New Roman" w:hAnsi="Times New Roman" w:cs="Times New Roman"/>
          <w:sz w:val="28"/>
          <w:szCs w:val="28"/>
        </w:rPr>
      </w:pPr>
    </w:p>
    <w:p w:rsidR="00DD389F" w:rsidRDefault="00862873">
      <w:pPr>
        <w:spacing w:after="0" w:line="276" w:lineRule="auto"/>
        <w:ind w:firstLine="426"/>
        <w:jc w:val="both"/>
        <w:rPr>
          <w:rFonts w:ascii="Times New Roman" w:hAnsi="Times New Roman" w:cs="Times New Roman"/>
          <w:sz w:val="28"/>
          <w:szCs w:val="28"/>
        </w:rPr>
      </w:pPr>
      <w:r>
        <w:rPr>
          <w:rFonts w:ascii="Times New Roman" w:hAnsi="Times New Roman" w:cs="Times New Roman"/>
          <w:b/>
          <w:bCs/>
          <w:sz w:val="28"/>
          <w:szCs w:val="28"/>
          <w:u w:val="single"/>
        </w:rPr>
        <w:t>4) Распределение ролей, выделение лидеров в сообществе</w:t>
      </w:r>
      <w:r>
        <w:rPr>
          <w:rFonts w:ascii="Times New Roman" w:hAnsi="Times New Roman" w:cs="Times New Roman"/>
          <w:sz w:val="28"/>
          <w:szCs w:val="28"/>
        </w:rPr>
        <w:t>.</w:t>
      </w:r>
    </w:p>
    <w:p w:rsidR="00DD389F" w:rsidRDefault="00DD389F">
      <w:pPr>
        <w:spacing w:after="0" w:line="276" w:lineRule="auto"/>
        <w:ind w:firstLine="426"/>
        <w:jc w:val="both"/>
        <w:rPr>
          <w:rFonts w:ascii="Times New Roman" w:hAnsi="Times New Roman" w:cs="Times New Roman"/>
          <w:sz w:val="28"/>
          <w:szCs w:val="28"/>
        </w:rPr>
      </w:pPr>
    </w:p>
    <w:p w:rsidR="00DD389F" w:rsidRDefault="00862873">
      <w:pPr>
        <w:spacing w:after="0" w:line="276" w:lineRule="auto"/>
        <w:ind w:firstLine="426"/>
        <w:jc w:val="both"/>
        <w:rPr>
          <w:rFonts w:ascii="Times New Roman" w:hAnsi="Times New Roman" w:cs="Times New Roman"/>
          <w:sz w:val="28"/>
          <w:szCs w:val="28"/>
        </w:rPr>
      </w:pPr>
      <w:proofErr w:type="spellStart"/>
      <w:r>
        <w:rPr>
          <w:rFonts w:ascii="Times New Roman" w:hAnsi="Times New Roman" w:cs="Times New Roman"/>
          <w:sz w:val="28"/>
          <w:szCs w:val="28"/>
        </w:rPr>
        <w:t>Барахоев</w:t>
      </w:r>
      <w:proofErr w:type="spellEnd"/>
      <w:r>
        <w:rPr>
          <w:rFonts w:ascii="Times New Roman" w:hAnsi="Times New Roman" w:cs="Times New Roman"/>
          <w:sz w:val="28"/>
          <w:szCs w:val="28"/>
        </w:rPr>
        <w:t xml:space="preserve">, а также </w:t>
      </w:r>
      <w:proofErr w:type="spellStart"/>
      <w:r>
        <w:rPr>
          <w:rFonts w:ascii="Times New Roman" w:hAnsi="Times New Roman" w:cs="Times New Roman"/>
          <w:sz w:val="28"/>
          <w:szCs w:val="28"/>
        </w:rPr>
        <w:t>Ужахов</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Мальсагов</w:t>
      </w:r>
      <w:proofErr w:type="spellEnd"/>
      <w:r>
        <w:rPr>
          <w:rFonts w:ascii="Times New Roman" w:hAnsi="Times New Roman" w:cs="Times New Roman"/>
          <w:sz w:val="28"/>
          <w:szCs w:val="28"/>
        </w:rPr>
        <w:t xml:space="preserve"> фактически «назначены» обвинением лидерами якобы экстремистского сообществ</w:t>
      </w:r>
      <w:r>
        <w:rPr>
          <w:rFonts w:ascii="Times New Roman" w:hAnsi="Times New Roman" w:cs="Times New Roman"/>
          <w:sz w:val="28"/>
          <w:szCs w:val="28"/>
        </w:rPr>
        <w:t>а</w:t>
      </w:r>
      <w:r>
        <w:rPr>
          <w:rFonts w:ascii="Times New Roman" w:hAnsi="Times New Roman" w:cs="Times New Roman"/>
          <w:i/>
          <w:iCs/>
          <w:sz w:val="28"/>
          <w:szCs w:val="28"/>
        </w:rPr>
        <w:t xml:space="preserve"> </w:t>
      </w:r>
      <w:r>
        <w:rPr>
          <w:rFonts w:ascii="Times New Roman" w:hAnsi="Times New Roman" w:cs="Times New Roman"/>
          <w:sz w:val="28"/>
          <w:szCs w:val="28"/>
        </w:rPr>
        <w:t>без каких-либо внятных пояснений и обоснований для такого вывода. Читая текст предъявленного обвинения, поневоле вспоминаешь классику Советского кинематографа в лице режиссера Леонида Гайдая, и один из эпизодов его творения в фильме Иван Васильевич меняе</w:t>
      </w:r>
      <w:r>
        <w:rPr>
          <w:rFonts w:ascii="Times New Roman" w:hAnsi="Times New Roman" w:cs="Times New Roman"/>
          <w:sz w:val="28"/>
          <w:szCs w:val="28"/>
        </w:rPr>
        <w:t xml:space="preserve">т профессию, когда Жорж Милославский назначал царем управдома Ивана Васильевича </w:t>
      </w:r>
      <w:proofErr w:type="spellStart"/>
      <w:r>
        <w:rPr>
          <w:rFonts w:ascii="Times New Roman" w:hAnsi="Times New Roman" w:cs="Times New Roman"/>
          <w:sz w:val="28"/>
          <w:szCs w:val="28"/>
        </w:rPr>
        <w:t>Буншу</w:t>
      </w:r>
      <w:proofErr w:type="spellEnd"/>
      <w:r>
        <w:rPr>
          <w:rFonts w:ascii="Times New Roman" w:hAnsi="Times New Roman" w:cs="Times New Roman"/>
          <w:sz w:val="28"/>
          <w:szCs w:val="28"/>
        </w:rPr>
        <w:t xml:space="preserve">. Последний на фразу Милославского «будешь царем» отреагировал остро, сказав «ни за что», так и в рассматриваемом деле органы обвинения назначили </w:t>
      </w:r>
      <w:proofErr w:type="spellStart"/>
      <w:r>
        <w:rPr>
          <w:rFonts w:ascii="Times New Roman" w:hAnsi="Times New Roman" w:cs="Times New Roman"/>
          <w:sz w:val="28"/>
          <w:szCs w:val="28"/>
        </w:rPr>
        <w:t>Ужахова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Барахоева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Маль</w:t>
      </w:r>
      <w:r>
        <w:rPr>
          <w:rFonts w:ascii="Times New Roman" w:hAnsi="Times New Roman" w:cs="Times New Roman"/>
          <w:sz w:val="28"/>
          <w:szCs w:val="28"/>
        </w:rPr>
        <w:t>сагова</w:t>
      </w:r>
      <w:proofErr w:type="spellEnd"/>
      <w:r>
        <w:rPr>
          <w:rFonts w:ascii="Times New Roman" w:hAnsi="Times New Roman" w:cs="Times New Roman"/>
          <w:sz w:val="28"/>
          <w:szCs w:val="28"/>
        </w:rPr>
        <w:t xml:space="preserve"> лидерами мифического экстремистского сообщества, а также более 2.5 года пытаются убедить стариков-пенсионеров, инвалидов, что у них имелась политическая вражда и ненависть к Главе Республики Ингушетия.   </w:t>
      </w:r>
    </w:p>
    <w:p w:rsidR="00DD389F" w:rsidRDefault="00862873">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О некоем «распределении руководящих ролей» м</w:t>
      </w:r>
      <w:r>
        <w:rPr>
          <w:rFonts w:ascii="Times New Roman" w:hAnsi="Times New Roman" w:cs="Times New Roman"/>
          <w:sz w:val="28"/>
          <w:szCs w:val="28"/>
        </w:rPr>
        <w:t>ежду ними лишь голословно утверждается в виде общих и расхожих фраз типа «</w:t>
      </w:r>
      <w:r>
        <w:rPr>
          <w:rFonts w:ascii="Times New Roman" w:hAnsi="Times New Roman" w:cs="Times New Roman"/>
          <w:b/>
          <w:bCs/>
          <w:i/>
          <w:iCs/>
          <w:sz w:val="28"/>
          <w:szCs w:val="28"/>
        </w:rPr>
        <w:t>привлек к участию</w:t>
      </w:r>
      <w:r>
        <w:rPr>
          <w:rFonts w:ascii="Times New Roman" w:hAnsi="Times New Roman" w:cs="Times New Roman"/>
          <w:sz w:val="28"/>
          <w:szCs w:val="28"/>
        </w:rPr>
        <w:t>», «</w:t>
      </w:r>
      <w:r>
        <w:rPr>
          <w:rFonts w:ascii="Times New Roman" w:hAnsi="Times New Roman" w:cs="Times New Roman"/>
          <w:b/>
          <w:bCs/>
          <w:i/>
          <w:iCs/>
          <w:sz w:val="28"/>
          <w:szCs w:val="28"/>
        </w:rPr>
        <w:t>принимал активное участие в…</w:t>
      </w:r>
      <w:r>
        <w:rPr>
          <w:rFonts w:ascii="Times New Roman" w:hAnsi="Times New Roman" w:cs="Times New Roman"/>
          <w:sz w:val="28"/>
          <w:szCs w:val="28"/>
        </w:rPr>
        <w:t>», «</w:t>
      </w:r>
      <w:r>
        <w:rPr>
          <w:rFonts w:ascii="Times New Roman" w:hAnsi="Times New Roman" w:cs="Times New Roman"/>
          <w:b/>
          <w:bCs/>
          <w:i/>
          <w:iCs/>
          <w:sz w:val="28"/>
          <w:szCs w:val="28"/>
        </w:rPr>
        <w:t>контролировали исполнение…</w:t>
      </w:r>
      <w:r>
        <w:rPr>
          <w:rFonts w:ascii="Times New Roman" w:hAnsi="Times New Roman" w:cs="Times New Roman"/>
          <w:sz w:val="28"/>
          <w:szCs w:val="28"/>
        </w:rPr>
        <w:t xml:space="preserve">» и т.п.  Указания на какие-либо конкретные действия </w:t>
      </w:r>
      <w:proofErr w:type="spellStart"/>
      <w:r>
        <w:rPr>
          <w:rFonts w:ascii="Times New Roman" w:hAnsi="Times New Roman" w:cs="Times New Roman"/>
          <w:sz w:val="28"/>
          <w:szCs w:val="28"/>
        </w:rPr>
        <w:t>Барахоева</w:t>
      </w:r>
      <w:proofErr w:type="spellEnd"/>
      <w:r>
        <w:rPr>
          <w:rFonts w:ascii="Times New Roman" w:hAnsi="Times New Roman" w:cs="Times New Roman"/>
          <w:sz w:val="28"/>
          <w:szCs w:val="28"/>
        </w:rPr>
        <w:t xml:space="preserve">, а также </w:t>
      </w:r>
      <w:proofErr w:type="spellStart"/>
      <w:r>
        <w:rPr>
          <w:rFonts w:ascii="Times New Roman" w:hAnsi="Times New Roman" w:cs="Times New Roman"/>
          <w:sz w:val="28"/>
          <w:szCs w:val="28"/>
        </w:rPr>
        <w:t>Ужахова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Мальсагова</w:t>
      </w:r>
      <w:proofErr w:type="spellEnd"/>
      <w:r>
        <w:rPr>
          <w:rFonts w:ascii="Times New Roman" w:hAnsi="Times New Roman" w:cs="Times New Roman"/>
          <w:sz w:val="28"/>
          <w:szCs w:val="28"/>
        </w:rPr>
        <w:t>, направлен</w:t>
      </w:r>
      <w:r>
        <w:rPr>
          <w:rFonts w:ascii="Times New Roman" w:hAnsi="Times New Roman" w:cs="Times New Roman"/>
          <w:sz w:val="28"/>
          <w:szCs w:val="28"/>
        </w:rPr>
        <w:t xml:space="preserve">ных на «организацию экстремистского сообщества, управление его деятельностью» в </w:t>
      </w:r>
      <w:r>
        <w:rPr>
          <w:rFonts w:ascii="Times New Roman" w:hAnsi="Times New Roman" w:cs="Times New Roman"/>
          <w:b/>
          <w:sz w:val="28"/>
          <w:szCs w:val="28"/>
        </w:rPr>
        <w:t>обвинительном заключении</w:t>
      </w:r>
      <w:r>
        <w:rPr>
          <w:rFonts w:ascii="Times New Roman" w:hAnsi="Times New Roman" w:cs="Times New Roman"/>
          <w:sz w:val="28"/>
          <w:szCs w:val="28"/>
        </w:rPr>
        <w:t xml:space="preserve"> нет и суде мы такие указания не услышали. Также при описании обстоятельств якобы руководства «экстремистским сообществом» </w:t>
      </w:r>
      <w:r>
        <w:rPr>
          <w:rFonts w:ascii="Times New Roman" w:hAnsi="Times New Roman" w:cs="Times New Roman"/>
          <w:b/>
          <w:sz w:val="28"/>
          <w:szCs w:val="28"/>
        </w:rPr>
        <w:t>обвинительном заключении</w:t>
      </w:r>
      <w:r>
        <w:rPr>
          <w:rFonts w:ascii="Times New Roman" w:hAnsi="Times New Roman" w:cs="Times New Roman"/>
          <w:sz w:val="28"/>
          <w:szCs w:val="28"/>
        </w:rPr>
        <w:t xml:space="preserve"> указ</w:t>
      </w:r>
      <w:r>
        <w:rPr>
          <w:rFonts w:ascii="Times New Roman" w:hAnsi="Times New Roman" w:cs="Times New Roman"/>
          <w:sz w:val="28"/>
          <w:szCs w:val="28"/>
        </w:rPr>
        <w:t>ана абсолютно нелепая фраза, что они «</w:t>
      </w:r>
      <w:r>
        <w:rPr>
          <w:rFonts w:ascii="Times New Roman" w:hAnsi="Times New Roman" w:cs="Times New Roman"/>
          <w:b/>
          <w:i/>
          <w:sz w:val="28"/>
          <w:szCs w:val="28"/>
        </w:rPr>
        <w:t>руководили таким экстремистским сообществом по мотивам политической вражды</w:t>
      </w:r>
      <w:r>
        <w:rPr>
          <w:rFonts w:ascii="Times New Roman" w:hAnsi="Times New Roman" w:cs="Times New Roman"/>
          <w:sz w:val="28"/>
          <w:szCs w:val="28"/>
        </w:rPr>
        <w:t xml:space="preserve">». </w:t>
      </w:r>
    </w:p>
    <w:p w:rsidR="00DD389F" w:rsidRDefault="00DD389F">
      <w:pPr>
        <w:spacing w:after="0" w:line="276" w:lineRule="auto"/>
        <w:ind w:firstLine="426"/>
        <w:jc w:val="both"/>
        <w:rPr>
          <w:rFonts w:ascii="Times New Roman" w:hAnsi="Times New Roman" w:cs="Times New Roman"/>
          <w:sz w:val="28"/>
          <w:szCs w:val="28"/>
        </w:rPr>
      </w:pPr>
    </w:p>
    <w:p w:rsidR="00DD389F" w:rsidRDefault="00862873">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Роль же именно </w:t>
      </w:r>
      <w:proofErr w:type="spellStart"/>
      <w:r>
        <w:rPr>
          <w:rFonts w:ascii="Times New Roman" w:hAnsi="Times New Roman" w:cs="Times New Roman"/>
          <w:sz w:val="28"/>
          <w:szCs w:val="28"/>
        </w:rPr>
        <w:t>Барахоева</w:t>
      </w:r>
      <w:proofErr w:type="spellEnd"/>
      <w:r>
        <w:rPr>
          <w:rFonts w:ascii="Times New Roman" w:hAnsi="Times New Roman" w:cs="Times New Roman"/>
          <w:sz w:val="28"/>
          <w:szCs w:val="28"/>
        </w:rPr>
        <w:t xml:space="preserve"> в деятельности якобы экстремистского сообщества также описана в виде общих и расхожих фраз, за исключением эпизода</w:t>
      </w:r>
      <w:r>
        <w:rPr>
          <w:rFonts w:ascii="Times New Roman" w:hAnsi="Times New Roman" w:cs="Times New Roman"/>
          <w:sz w:val="28"/>
          <w:szCs w:val="28"/>
        </w:rPr>
        <w:t xml:space="preserve"> более подробного описания его деяний, связанных с якобы «оказанием воздействия» на депутатов Народного Собрания РИ. Однако, при </w:t>
      </w:r>
      <w:r>
        <w:rPr>
          <w:rFonts w:ascii="Times New Roman" w:hAnsi="Times New Roman" w:cs="Times New Roman"/>
          <w:sz w:val="28"/>
          <w:szCs w:val="28"/>
        </w:rPr>
        <w:lastRenderedPageBreak/>
        <w:t>этом его «соучастники» в этой части обвинения лишь упомянуты, а их действия опять же описаны в виде тех же общих и расхожих фра</w:t>
      </w:r>
      <w:r>
        <w:rPr>
          <w:rFonts w:ascii="Times New Roman" w:hAnsi="Times New Roman" w:cs="Times New Roman"/>
          <w:sz w:val="28"/>
          <w:szCs w:val="28"/>
        </w:rPr>
        <w:t xml:space="preserve">з без какой-то конкретизации. При этом в </w:t>
      </w:r>
      <w:r>
        <w:rPr>
          <w:rFonts w:ascii="Times New Roman" w:hAnsi="Times New Roman" w:cs="Times New Roman"/>
          <w:b/>
          <w:sz w:val="28"/>
          <w:szCs w:val="28"/>
        </w:rPr>
        <w:t>обвинительном заключении</w:t>
      </w:r>
      <w:r>
        <w:rPr>
          <w:rFonts w:ascii="Times New Roman" w:hAnsi="Times New Roman" w:cs="Times New Roman"/>
          <w:sz w:val="28"/>
          <w:szCs w:val="28"/>
        </w:rPr>
        <w:t xml:space="preserve"> нет даже внятно описанных данных о знакомстве между собой </w:t>
      </w:r>
      <w:proofErr w:type="spellStart"/>
      <w:r>
        <w:rPr>
          <w:rFonts w:ascii="Times New Roman" w:hAnsi="Times New Roman" w:cs="Times New Roman"/>
          <w:sz w:val="28"/>
          <w:szCs w:val="28"/>
        </w:rPr>
        <w:t>Ужахова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Барахоева</w:t>
      </w:r>
      <w:proofErr w:type="spellEnd"/>
      <w:r>
        <w:rPr>
          <w:rFonts w:ascii="Times New Roman" w:hAnsi="Times New Roman" w:cs="Times New Roman"/>
          <w:sz w:val="28"/>
          <w:szCs w:val="28"/>
        </w:rPr>
        <w:t xml:space="preserve"> с якобы соучастниками, не говоря уже о наличии у них общего преступного умысла.</w:t>
      </w:r>
    </w:p>
    <w:p w:rsidR="00DD389F" w:rsidRDefault="00DD389F">
      <w:pPr>
        <w:spacing w:after="0" w:line="276" w:lineRule="auto"/>
        <w:ind w:firstLine="426"/>
        <w:jc w:val="both"/>
        <w:rPr>
          <w:rFonts w:ascii="Times New Roman" w:hAnsi="Times New Roman" w:cs="Times New Roman"/>
          <w:sz w:val="28"/>
          <w:szCs w:val="28"/>
        </w:rPr>
      </w:pPr>
    </w:p>
    <w:p w:rsidR="00DD389F" w:rsidRDefault="00862873">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Роли же иных участников «экстрем</w:t>
      </w:r>
      <w:r>
        <w:rPr>
          <w:rFonts w:ascii="Times New Roman" w:hAnsi="Times New Roman" w:cs="Times New Roman"/>
          <w:sz w:val="28"/>
          <w:szCs w:val="28"/>
        </w:rPr>
        <w:t xml:space="preserve">истского сообщества» в </w:t>
      </w:r>
      <w:r>
        <w:rPr>
          <w:rFonts w:ascii="Times New Roman" w:hAnsi="Times New Roman" w:cs="Times New Roman"/>
          <w:b/>
          <w:sz w:val="28"/>
          <w:szCs w:val="28"/>
        </w:rPr>
        <w:t>обвинительном заключении</w:t>
      </w:r>
      <w:r>
        <w:rPr>
          <w:rFonts w:ascii="Times New Roman" w:hAnsi="Times New Roman" w:cs="Times New Roman"/>
          <w:sz w:val="28"/>
          <w:szCs w:val="28"/>
        </w:rPr>
        <w:t xml:space="preserve"> определённым образом расписаны (это </w:t>
      </w:r>
      <w:proofErr w:type="spellStart"/>
      <w:r>
        <w:rPr>
          <w:rFonts w:ascii="Times New Roman" w:hAnsi="Times New Roman" w:cs="Times New Roman"/>
          <w:sz w:val="28"/>
          <w:szCs w:val="28"/>
        </w:rPr>
        <w:t>Чемурзиев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Погоров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Нальгиев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Саутиева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Хаутиев</w:t>
      </w:r>
      <w:proofErr w:type="spellEnd"/>
      <w:r>
        <w:rPr>
          <w:rFonts w:ascii="Times New Roman" w:hAnsi="Times New Roman" w:cs="Times New Roman"/>
          <w:sz w:val="28"/>
          <w:szCs w:val="28"/>
        </w:rPr>
        <w:t xml:space="preserve"> - на </w:t>
      </w:r>
      <w:r>
        <w:rPr>
          <w:rFonts w:ascii="Times New Roman" w:hAnsi="Times New Roman" w:cs="Times New Roman"/>
          <w:b/>
          <w:bCs/>
          <w:i/>
          <w:iCs/>
          <w:sz w:val="28"/>
          <w:szCs w:val="28"/>
        </w:rPr>
        <w:t>стр. 3-4</w:t>
      </w:r>
      <w:r>
        <w:rPr>
          <w:rFonts w:ascii="Times New Roman" w:hAnsi="Times New Roman" w:cs="Times New Roman"/>
          <w:sz w:val="28"/>
          <w:szCs w:val="28"/>
        </w:rPr>
        <w:t xml:space="preserve">), однако это описание представляет из себя лишь изложение их официального общественного статуса </w:t>
      </w:r>
      <w:r>
        <w:rPr>
          <w:rFonts w:ascii="Times New Roman" w:hAnsi="Times New Roman" w:cs="Times New Roman"/>
          <w:sz w:val="28"/>
          <w:szCs w:val="28"/>
        </w:rPr>
        <w:t>(принадлежность к руководству зарегистрированными общественными организациями, наличие связей и авторитета в обществе, возможность получения документов из органов власти, а также подача заявлений на проведение различных массовых акций и т.п.), которые орга</w:t>
      </w:r>
      <w:r>
        <w:rPr>
          <w:rFonts w:ascii="Times New Roman" w:hAnsi="Times New Roman" w:cs="Times New Roman"/>
          <w:sz w:val="28"/>
          <w:szCs w:val="28"/>
        </w:rPr>
        <w:t>ны следствия, голословно и надуманно, связали с якобы дискредитацией руководства РИ и заведомо безосновательно выдали за преступные. Кроме того, как указано выше, описанные обстоятельства и действия, вне зависимости от соответствия этого описания действите</w:t>
      </w:r>
      <w:r>
        <w:rPr>
          <w:rFonts w:ascii="Times New Roman" w:hAnsi="Times New Roman" w:cs="Times New Roman"/>
          <w:sz w:val="28"/>
          <w:szCs w:val="28"/>
        </w:rPr>
        <w:t>льности, свидетельствует лишь о наличии мировоззренческой позиции, но никак не об экстремистской деятельности фигурантов.</w:t>
      </w:r>
    </w:p>
    <w:p w:rsidR="00DD389F" w:rsidRDefault="00DD389F">
      <w:pPr>
        <w:spacing w:after="0" w:line="276" w:lineRule="auto"/>
        <w:ind w:firstLine="426"/>
        <w:jc w:val="both"/>
        <w:rPr>
          <w:rFonts w:ascii="Times New Roman" w:hAnsi="Times New Roman" w:cs="Times New Roman"/>
          <w:sz w:val="28"/>
          <w:szCs w:val="28"/>
        </w:rPr>
      </w:pPr>
    </w:p>
    <w:p w:rsidR="00DD389F" w:rsidRDefault="00862873">
      <w:pPr>
        <w:spacing w:after="0" w:line="276" w:lineRule="auto"/>
        <w:ind w:firstLine="426"/>
        <w:jc w:val="both"/>
        <w:rPr>
          <w:rFonts w:ascii="Times New Roman" w:hAnsi="Times New Roman" w:cs="Times New Roman"/>
          <w:sz w:val="28"/>
          <w:szCs w:val="28"/>
        </w:rPr>
      </w:pPr>
      <w:r>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ab/>
        <w:t>5) Финансирование «экстремистского сообщества»</w:t>
      </w:r>
      <w:r>
        <w:rPr>
          <w:rFonts w:ascii="Times New Roman" w:hAnsi="Times New Roman" w:cs="Times New Roman"/>
          <w:sz w:val="28"/>
          <w:szCs w:val="28"/>
        </w:rPr>
        <w:t>.</w:t>
      </w:r>
    </w:p>
    <w:p w:rsidR="00DD389F" w:rsidRDefault="00DD389F">
      <w:pPr>
        <w:spacing w:after="0" w:line="276" w:lineRule="auto"/>
        <w:ind w:firstLine="426"/>
        <w:jc w:val="both"/>
        <w:rPr>
          <w:rFonts w:ascii="Times New Roman" w:hAnsi="Times New Roman" w:cs="Times New Roman"/>
          <w:sz w:val="28"/>
          <w:szCs w:val="28"/>
        </w:rPr>
      </w:pPr>
    </w:p>
    <w:p w:rsidR="00DD389F" w:rsidRDefault="00862873">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Вкратце (одним абзацем) описано в </w:t>
      </w:r>
      <w:r>
        <w:rPr>
          <w:rFonts w:ascii="Times New Roman" w:hAnsi="Times New Roman" w:cs="Times New Roman"/>
          <w:b/>
          <w:sz w:val="28"/>
          <w:szCs w:val="28"/>
        </w:rPr>
        <w:t>обвинительном заключении</w:t>
      </w:r>
      <w:r>
        <w:rPr>
          <w:rFonts w:ascii="Times New Roman" w:hAnsi="Times New Roman" w:cs="Times New Roman"/>
          <w:b/>
          <w:bCs/>
          <w:iCs/>
          <w:sz w:val="28"/>
          <w:szCs w:val="28"/>
        </w:rPr>
        <w:t xml:space="preserve">: </w:t>
      </w:r>
      <w:r>
        <w:rPr>
          <w:rFonts w:ascii="Times New Roman" w:hAnsi="Times New Roman" w:cs="Times New Roman"/>
          <w:sz w:val="28"/>
          <w:szCs w:val="28"/>
        </w:rPr>
        <w:t>указано на то, что это</w:t>
      </w:r>
      <w:r>
        <w:rPr>
          <w:rFonts w:ascii="Times New Roman" w:hAnsi="Times New Roman" w:cs="Times New Roman"/>
          <w:sz w:val="28"/>
          <w:szCs w:val="28"/>
        </w:rPr>
        <w:t xml:space="preserve"> финансирование состояло из «</w:t>
      </w:r>
      <w:r>
        <w:rPr>
          <w:rFonts w:ascii="Times New Roman" w:hAnsi="Times New Roman" w:cs="Times New Roman"/>
          <w:b/>
          <w:bCs/>
          <w:i/>
          <w:iCs/>
          <w:sz w:val="28"/>
          <w:szCs w:val="28"/>
        </w:rPr>
        <w:t>личных взносов организаторов и участников экстремистского сообщества, не носивших системного характера, предоставления безвозмездно указанными лицами в пользование членов экстремистского сообщества материальных ценностей – комп</w:t>
      </w:r>
      <w:r>
        <w:rPr>
          <w:rFonts w:ascii="Times New Roman" w:hAnsi="Times New Roman" w:cs="Times New Roman"/>
          <w:b/>
          <w:bCs/>
          <w:i/>
          <w:iCs/>
          <w:sz w:val="28"/>
          <w:szCs w:val="28"/>
        </w:rPr>
        <w:t>ьютеров, мебели и иных средств, а также посредством поступления в распоряжение руководителей экстремистского сообщества денежных средств из иных, не установленных в ходе следствия источников, в том числе благотворительных пожертвований жителей РИ, не освед</w:t>
      </w:r>
      <w:r>
        <w:rPr>
          <w:rFonts w:ascii="Times New Roman" w:hAnsi="Times New Roman" w:cs="Times New Roman"/>
          <w:b/>
          <w:bCs/>
          <w:i/>
          <w:iCs/>
          <w:sz w:val="28"/>
          <w:szCs w:val="28"/>
        </w:rPr>
        <w:t>омленных о преступном умысле организаторов…»</w:t>
      </w:r>
      <w:r>
        <w:rPr>
          <w:rFonts w:ascii="Times New Roman" w:hAnsi="Times New Roman" w:cs="Times New Roman"/>
          <w:sz w:val="28"/>
          <w:szCs w:val="28"/>
        </w:rPr>
        <w:t>.  В таком описании вообще нет данных о ролях отдельных обвиняемых в финансировании, о его хотя бы примерных размерах, о местах и способах внесения, накопления и хранения денежных средств, а главное - нет сведени</w:t>
      </w:r>
      <w:r>
        <w:rPr>
          <w:rFonts w:ascii="Times New Roman" w:hAnsi="Times New Roman" w:cs="Times New Roman"/>
          <w:sz w:val="28"/>
          <w:szCs w:val="28"/>
        </w:rPr>
        <w:t xml:space="preserve">й о конкретно профинансированных преступных (экстремистских) действиях. </w:t>
      </w:r>
      <w:r>
        <w:rPr>
          <w:rFonts w:ascii="Times New Roman" w:hAnsi="Times New Roman" w:cs="Times New Roman"/>
          <w:sz w:val="28"/>
          <w:szCs w:val="28"/>
        </w:rPr>
        <w:lastRenderedPageBreak/>
        <w:t>Иными словами, данные утверждения также абсолютно размыты и голословны.</w:t>
      </w:r>
    </w:p>
    <w:p w:rsidR="00DD389F" w:rsidRDefault="00DD389F">
      <w:pPr>
        <w:ind w:firstLine="426"/>
        <w:jc w:val="both"/>
        <w:rPr>
          <w:rFonts w:ascii="Times New Roman" w:hAnsi="Times New Roman" w:cs="Times New Roman"/>
          <w:b/>
          <w:bCs/>
          <w:sz w:val="28"/>
          <w:szCs w:val="28"/>
        </w:rPr>
      </w:pPr>
    </w:p>
    <w:p w:rsidR="00DD389F" w:rsidRDefault="00862873">
      <w:pPr>
        <w:ind w:firstLine="426"/>
        <w:jc w:val="center"/>
        <w:rPr>
          <w:rFonts w:ascii="Times New Roman" w:hAnsi="Times New Roman" w:cs="Times New Roman"/>
          <w:b/>
          <w:bCs/>
          <w:sz w:val="28"/>
          <w:szCs w:val="28"/>
        </w:rPr>
      </w:pPr>
      <w:r>
        <w:rPr>
          <w:rFonts w:ascii="Times New Roman" w:hAnsi="Times New Roman" w:cs="Times New Roman"/>
          <w:b/>
          <w:bCs/>
          <w:sz w:val="28"/>
          <w:szCs w:val="28"/>
        </w:rPr>
        <w:t>Обвинение по ч. 2 ст. 239 УК РФ.</w:t>
      </w:r>
    </w:p>
    <w:p w:rsidR="00DD389F" w:rsidRDefault="00862873">
      <w:pPr>
        <w:ind w:firstLine="426"/>
        <w:jc w:val="both"/>
      </w:pPr>
      <w:r>
        <w:rPr>
          <w:rFonts w:ascii="Times New Roman" w:hAnsi="Times New Roman" w:cs="Times New Roman"/>
          <w:bCs/>
          <w:sz w:val="28"/>
          <w:szCs w:val="28"/>
        </w:rPr>
        <w:t xml:space="preserve">Описание в </w:t>
      </w:r>
      <w:r>
        <w:rPr>
          <w:rFonts w:ascii="Times New Roman" w:hAnsi="Times New Roman" w:cs="Times New Roman"/>
          <w:b/>
          <w:sz w:val="28"/>
          <w:szCs w:val="28"/>
        </w:rPr>
        <w:t>обвинительном заключении</w:t>
      </w:r>
      <w:r>
        <w:rPr>
          <w:rFonts w:ascii="Times New Roman" w:hAnsi="Times New Roman" w:cs="Times New Roman"/>
          <w:bCs/>
          <w:sz w:val="28"/>
          <w:szCs w:val="28"/>
        </w:rPr>
        <w:t xml:space="preserve"> обстоятельств этого якобы преступления сос</w:t>
      </w:r>
      <w:r>
        <w:rPr>
          <w:rFonts w:ascii="Times New Roman" w:hAnsi="Times New Roman" w:cs="Times New Roman"/>
          <w:bCs/>
          <w:sz w:val="28"/>
          <w:szCs w:val="28"/>
        </w:rPr>
        <w:t>тоит из двух частей. Сначала указывается про обстоятельства учреждения и основных принципах функционирования Некоммерческой организации «Совет тейпов ингушского народа», без какого-то даже намека на какую-либо деятельность этой организации с противоправным</w:t>
      </w:r>
      <w:r>
        <w:rPr>
          <w:rFonts w:ascii="Times New Roman" w:hAnsi="Times New Roman" w:cs="Times New Roman"/>
          <w:bCs/>
          <w:sz w:val="28"/>
          <w:szCs w:val="28"/>
        </w:rPr>
        <w:t>и целями. Далее следует дословное изложение конкретных якобы преступных деяний, которые также указаны в обвинениях по ч. 1 ст. 282.1 и ч. 3 ст. 33, ч. 2 ст.318 УК РФ. О каких-либо последствиях в виде насилия над гражданами или иным причинением вреда их здо</w:t>
      </w:r>
      <w:r>
        <w:rPr>
          <w:rFonts w:ascii="Times New Roman" w:hAnsi="Times New Roman" w:cs="Times New Roman"/>
          <w:bCs/>
          <w:sz w:val="28"/>
          <w:szCs w:val="28"/>
        </w:rPr>
        <w:t>ровью в тексте</w:t>
      </w:r>
      <w:r>
        <w:rPr>
          <w:rFonts w:ascii="Times New Roman" w:hAnsi="Times New Roman" w:cs="Times New Roman"/>
          <w:b/>
          <w:bCs/>
          <w:sz w:val="28"/>
          <w:szCs w:val="28"/>
        </w:rPr>
        <w:t xml:space="preserve"> </w:t>
      </w:r>
      <w:r>
        <w:rPr>
          <w:rFonts w:ascii="Times New Roman" w:hAnsi="Times New Roman" w:cs="Times New Roman"/>
          <w:b/>
          <w:sz w:val="28"/>
          <w:szCs w:val="28"/>
        </w:rPr>
        <w:t>обвинительном заключении</w:t>
      </w:r>
      <w:r>
        <w:rPr>
          <w:rFonts w:ascii="Times New Roman" w:hAnsi="Times New Roman" w:cs="Times New Roman"/>
          <w:bCs/>
          <w:sz w:val="28"/>
          <w:szCs w:val="28"/>
        </w:rPr>
        <w:t xml:space="preserve"> нет упоминания. По данной статье в вину вменяется лишь «побуждение граждан к совершению противоправных деяний», однако, как указано выше, </w:t>
      </w:r>
      <w:r>
        <w:rPr>
          <w:rFonts w:ascii="Times New Roman" w:hAnsi="Times New Roman" w:cs="Times New Roman"/>
          <w:sz w:val="28"/>
          <w:szCs w:val="28"/>
        </w:rPr>
        <w:t xml:space="preserve">в тексте </w:t>
      </w:r>
      <w:r>
        <w:rPr>
          <w:rFonts w:ascii="Times New Roman" w:hAnsi="Times New Roman" w:cs="Times New Roman"/>
          <w:b/>
          <w:sz w:val="28"/>
          <w:szCs w:val="28"/>
        </w:rPr>
        <w:t>обвинительного заключения</w:t>
      </w:r>
      <w:r>
        <w:rPr>
          <w:rFonts w:ascii="Times New Roman" w:hAnsi="Times New Roman" w:cs="Times New Roman"/>
          <w:sz w:val="28"/>
          <w:szCs w:val="28"/>
        </w:rPr>
        <w:t xml:space="preserve"> отсутствует какое-либо описание конкретных </w:t>
      </w:r>
      <w:r>
        <w:rPr>
          <w:rFonts w:ascii="Times New Roman" w:hAnsi="Times New Roman" w:cs="Times New Roman"/>
          <w:sz w:val="28"/>
          <w:szCs w:val="28"/>
        </w:rPr>
        <w:t>действий (времени, места, способа «призывов» и/или агитации), а также причинной связи между действиями обвиняемых и фактами привлечения ряда лиц к административной и уголовной ответственности. Призыв к участию в митинге не является ни преступным действием,</w:t>
      </w:r>
      <w:r>
        <w:rPr>
          <w:rFonts w:ascii="Times New Roman" w:hAnsi="Times New Roman" w:cs="Times New Roman"/>
          <w:sz w:val="28"/>
          <w:szCs w:val="28"/>
        </w:rPr>
        <w:t xml:space="preserve"> ни призывом к совершению какого-либо преступления. Данное обвинение по ч. 2 ст. 239 УК РФ является не только откровенно надуманным и незаконным, но и выглядит как неуместная «экзотика», поскольку данная статья принималась законодателем в качестве средства</w:t>
      </w:r>
      <w:r>
        <w:rPr>
          <w:rFonts w:ascii="Times New Roman" w:hAnsi="Times New Roman" w:cs="Times New Roman"/>
          <w:sz w:val="28"/>
          <w:szCs w:val="28"/>
        </w:rPr>
        <w:t xml:space="preserve"> борьбы с деятельностью незаконных сект и других подобных организаций. Кроме того, в действиях </w:t>
      </w:r>
      <w:proofErr w:type="spellStart"/>
      <w:r>
        <w:rPr>
          <w:rFonts w:ascii="Times New Roman" w:hAnsi="Times New Roman" w:cs="Times New Roman"/>
          <w:sz w:val="28"/>
          <w:szCs w:val="28"/>
        </w:rPr>
        <w:t>Мальсага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Ужахова</w:t>
      </w:r>
      <w:proofErr w:type="spellEnd"/>
      <w:r>
        <w:rPr>
          <w:rFonts w:ascii="Times New Roman" w:hAnsi="Times New Roman" w:cs="Times New Roman"/>
          <w:sz w:val="28"/>
          <w:szCs w:val="28"/>
        </w:rPr>
        <w:t xml:space="preserve"> не нашли административных правонарушений за призыв к участию митинге, более того, суд не нашел в действиях </w:t>
      </w:r>
      <w:proofErr w:type="spellStart"/>
      <w:r>
        <w:rPr>
          <w:rFonts w:ascii="Times New Roman" w:hAnsi="Times New Roman" w:cs="Times New Roman"/>
          <w:sz w:val="28"/>
          <w:szCs w:val="28"/>
        </w:rPr>
        <w:t>Ужахова</w:t>
      </w:r>
      <w:proofErr w:type="spellEnd"/>
      <w:r>
        <w:rPr>
          <w:rFonts w:ascii="Times New Roman" w:hAnsi="Times New Roman" w:cs="Times New Roman"/>
          <w:sz w:val="28"/>
          <w:szCs w:val="28"/>
        </w:rPr>
        <w:t xml:space="preserve"> административных правонарушен</w:t>
      </w:r>
      <w:r>
        <w:rPr>
          <w:rFonts w:ascii="Times New Roman" w:hAnsi="Times New Roman" w:cs="Times New Roman"/>
          <w:sz w:val="28"/>
          <w:szCs w:val="28"/>
        </w:rPr>
        <w:t>ий как участника митинга. Обвинение целенаправленно, или по невежеству смешали в одну процессуальную кашу организацию митинга и призыв участвовать в митинге, где непосредственно организатор в лице РО ВПП «Защитники Отечества», заявили, что по основному Зак</w:t>
      </w:r>
      <w:r>
        <w:rPr>
          <w:rFonts w:ascii="Times New Roman" w:hAnsi="Times New Roman" w:cs="Times New Roman"/>
          <w:sz w:val="28"/>
          <w:szCs w:val="28"/>
        </w:rPr>
        <w:t xml:space="preserve">ону РФ, их заявка считается согласованной. Совет тейпов ингушского народа подавал заявку на проведение митинга 28.05.2018 году, данная акция не была согласована органами исполнительной власти, и митинг 28.05.2018 году не состоялся. </w:t>
      </w:r>
      <w:proofErr w:type="spellStart"/>
      <w:r>
        <w:rPr>
          <w:rFonts w:ascii="Times New Roman" w:hAnsi="Times New Roman" w:cs="Times New Roman"/>
          <w:sz w:val="28"/>
          <w:szCs w:val="28"/>
        </w:rPr>
        <w:t>Ужахов</w:t>
      </w:r>
      <w:proofErr w:type="spellEnd"/>
      <w:r>
        <w:rPr>
          <w:rFonts w:ascii="Times New Roman" w:hAnsi="Times New Roman" w:cs="Times New Roman"/>
          <w:sz w:val="28"/>
          <w:szCs w:val="28"/>
        </w:rPr>
        <w:t xml:space="preserve"> обратился в проку</w:t>
      </w:r>
      <w:r>
        <w:rPr>
          <w:rFonts w:ascii="Times New Roman" w:hAnsi="Times New Roman" w:cs="Times New Roman"/>
          <w:sz w:val="28"/>
          <w:szCs w:val="28"/>
        </w:rPr>
        <w:t>ратуру с соответствующим заявлением о том, что ему неправомерно отказано в согласовании общественного мероприятия органами исполнительной власти в проведении митинга. Прокуратура Республики Ингушетия отреагировала должным образом, вынося протест на действи</w:t>
      </w:r>
      <w:r>
        <w:rPr>
          <w:rFonts w:ascii="Times New Roman" w:hAnsi="Times New Roman" w:cs="Times New Roman"/>
          <w:sz w:val="28"/>
          <w:szCs w:val="28"/>
        </w:rPr>
        <w:t xml:space="preserve">я Правительства Республики Ингушетия. Защитой представлены </w:t>
      </w:r>
      <w:r>
        <w:rPr>
          <w:rFonts w:ascii="Times New Roman" w:hAnsi="Times New Roman" w:cs="Times New Roman"/>
          <w:sz w:val="28"/>
          <w:szCs w:val="28"/>
        </w:rPr>
        <w:lastRenderedPageBreak/>
        <w:t>соответствующие доказательства суду, они исследованы и приобщены к материалам уголовного дела.</w:t>
      </w:r>
    </w:p>
    <w:p w:rsidR="00DD389F" w:rsidRDefault="00DD389F">
      <w:pPr>
        <w:ind w:firstLine="426"/>
        <w:jc w:val="both"/>
        <w:rPr>
          <w:rFonts w:ascii="Times New Roman" w:hAnsi="Times New Roman" w:cs="Times New Roman"/>
          <w:sz w:val="28"/>
          <w:szCs w:val="28"/>
        </w:rPr>
      </w:pPr>
    </w:p>
    <w:p w:rsidR="00DD389F" w:rsidRDefault="00862873">
      <w:pPr>
        <w:ind w:firstLine="426"/>
        <w:jc w:val="center"/>
        <w:rPr>
          <w:rFonts w:ascii="Times New Roman" w:hAnsi="Times New Roman" w:cs="Times New Roman"/>
          <w:b/>
          <w:bCs/>
          <w:sz w:val="28"/>
          <w:szCs w:val="28"/>
        </w:rPr>
      </w:pPr>
      <w:r>
        <w:rPr>
          <w:rFonts w:ascii="Times New Roman" w:hAnsi="Times New Roman" w:cs="Times New Roman"/>
          <w:b/>
          <w:bCs/>
          <w:sz w:val="28"/>
          <w:szCs w:val="28"/>
        </w:rPr>
        <w:t xml:space="preserve">Обвинение по </w:t>
      </w:r>
      <w:proofErr w:type="spellStart"/>
      <w:r>
        <w:rPr>
          <w:rFonts w:ascii="Times New Roman" w:hAnsi="Times New Roman" w:cs="Times New Roman"/>
          <w:b/>
          <w:bCs/>
          <w:sz w:val="28"/>
          <w:szCs w:val="28"/>
        </w:rPr>
        <w:t>ст.ст</w:t>
      </w:r>
      <w:proofErr w:type="spellEnd"/>
      <w:r>
        <w:rPr>
          <w:rFonts w:ascii="Times New Roman" w:hAnsi="Times New Roman" w:cs="Times New Roman"/>
          <w:b/>
          <w:bCs/>
          <w:sz w:val="28"/>
          <w:szCs w:val="28"/>
        </w:rPr>
        <w:t>.  33 ч. 3 и ч. 2 318 УК РФ.</w:t>
      </w:r>
    </w:p>
    <w:p w:rsidR="00DD389F" w:rsidRDefault="00862873">
      <w:pPr>
        <w:ind w:firstLine="426"/>
        <w:jc w:val="both"/>
        <w:rPr>
          <w:rFonts w:ascii="Times New Roman" w:hAnsi="Times New Roman" w:cs="Times New Roman"/>
          <w:sz w:val="28"/>
          <w:szCs w:val="28"/>
        </w:rPr>
      </w:pPr>
      <w:r>
        <w:rPr>
          <w:rFonts w:ascii="Times New Roman" w:hAnsi="Times New Roman" w:cs="Times New Roman"/>
          <w:bCs/>
          <w:sz w:val="28"/>
          <w:szCs w:val="28"/>
        </w:rPr>
        <w:t>Во-первых, как уже было указано в анализе предыдущих о</w:t>
      </w:r>
      <w:r>
        <w:rPr>
          <w:rFonts w:ascii="Times New Roman" w:hAnsi="Times New Roman" w:cs="Times New Roman"/>
          <w:bCs/>
          <w:sz w:val="28"/>
          <w:szCs w:val="28"/>
        </w:rPr>
        <w:t>бвинений,</w:t>
      </w:r>
      <w:r>
        <w:rPr>
          <w:rFonts w:ascii="Times New Roman" w:hAnsi="Times New Roman" w:cs="Times New Roman"/>
          <w:sz w:val="28"/>
          <w:szCs w:val="28"/>
        </w:rPr>
        <w:t xml:space="preserve"> в </w:t>
      </w:r>
      <w:r>
        <w:rPr>
          <w:rFonts w:ascii="Times New Roman" w:hAnsi="Times New Roman" w:cs="Times New Roman"/>
          <w:b/>
          <w:sz w:val="28"/>
          <w:szCs w:val="28"/>
        </w:rPr>
        <w:t xml:space="preserve">обвинительном заключении </w:t>
      </w:r>
      <w:r>
        <w:rPr>
          <w:rFonts w:ascii="Times New Roman" w:hAnsi="Times New Roman" w:cs="Times New Roman"/>
          <w:sz w:val="28"/>
          <w:szCs w:val="28"/>
        </w:rPr>
        <w:t>отсутствует какое-либо описание конкретных действий (времени, места, способа «призывов» и/или агитаций), а также причинной связи между действиями обвиняемых и фактами привлечения ряда лиц к уголовной ответственности.</w:t>
      </w:r>
    </w:p>
    <w:p w:rsidR="00DD389F" w:rsidRDefault="00862873">
      <w:pPr>
        <w:ind w:firstLine="426"/>
        <w:jc w:val="both"/>
      </w:pPr>
      <w:r>
        <w:rPr>
          <w:rFonts w:ascii="Times New Roman" w:hAnsi="Times New Roman" w:cs="Times New Roman"/>
          <w:sz w:val="28"/>
          <w:szCs w:val="28"/>
        </w:rPr>
        <w:t xml:space="preserve">Во-вторых, из материалов уголовного дела очевидно, что причиной действий лиц, привлеченных к ответственности за применение насилия в отношении сотрудников правоохранительных органов, были не </w:t>
      </w:r>
      <w:r>
        <w:rPr>
          <w:rFonts w:ascii="Times New Roman" w:hAnsi="Times New Roman" w:cs="Times New Roman"/>
          <w:b/>
          <w:bCs/>
          <w:i/>
          <w:iCs/>
          <w:sz w:val="28"/>
          <w:szCs w:val="28"/>
        </w:rPr>
        <w:t xml:space="preserve">«чувство политической вражды </w:t>
      </w:r>
      <w:proofErr w:type="spellStart"/>
      <w:r>
        <w:rPr>
          <w:rFonts w:ascii="Times New Roman" w:hAnsi="Times New Roman" w:cs="Times New Roman"/>
          <w:b/>
          <w:bCs/>
          <w:i/>
          <w:iCs/>
          <w:sz w:val="28"/>
          <w:szCs w:val="28"/>
        </w:rPr>
        <w:t>Ужахова</w:t>
      </w:r>
      <w:proofErr w:type="spellEnd"/>
      <w:r>
        <w:rPr>
          <w:rFonts w:ascii="Times New Roman" w:hAnsi="Times New Roman" w:cs="Times New Roman"/>
          <w:b/>
          <w:bCs/>
          <w:i/>
          <w:iCs/>
          <w:sz w:val="28"/>
          <w:szCs w:val="28"/>
        </w:rPr>
        <w:t xml:space="preserve"> М.М., </w:t>
      </w:r>
      <w:proofErr w:type="spellStart"/>
      <w:r>
        <w:rPr>
          <w:rFonts w:ascii="Times New Roman" w:hAnsi="Times New Roman" w:cs="Times New Roman"/>
          <w:b/>
          <w:bCs/>
          <w:i/>
          <w:iCs/>
          <w:sz w:val="28"/>
          <w:szCs w:val="28"/>
        </w:rPr>
        <w:t>Барахоева</w:t>
      </w:r>
      <w:proofErr w:type="spellEnd"/>
      <w:r>
        <w:rPr>
          <w:rFonts w:ascii="Times New Roman" w:hAnsi="Times New Roman" w:cs="Times New Roman"/>
          <w:b/>
          <w:bCs/>
          <w:i/>
          <w:iCs/>
          <w:sz w:val="28"/>
          <w:szCs w:val="28"/>
        </w:rPr>
        <w:t xml:space="preserve"> А.О., </w:t>
      </w:r>
      <w:proofErr w:type="spellStart"/>
      <w:r>
        <w:rPr>
          <w:rFonts w:ascii="Times New Roman" w:hAnsi="Times New Roman" w:cs="Times New Roman"/>
          <w:b/>
          <w:bCs/>
          <w:i/>
          <w:iCs/>
          <w:sz w:val="28"/>
          <w:szCs w:val="28"/>
        </w:rPr>
        <w:t>Мальса</w:t>
      </w:r>
      <w:r>
        <w:rPr>
          <w:rFonts w:ascii="Times New Roman" w:hAnsi="Times New Roman" w:cs="Times New Roman"/>
          <w:b/>
          <w:bCs/>
          <w:i/>
          <w:iCs/>
          <w:sz w:val="28"/>
          <w:szCs w:val="28"/>
        </w:rPr>
        <w:t>гова</w:t>
      </w:r>
      <w:proofErr w:type="spellEnd"/>
      <w:r>
        <w:rPr>
          <w:rFonts w:ascii="Times New Roman" w:hAnsi="Times New Roman" w:cs="Times New Roman"/>
          <w:b/>
          <w:bCs/>
          <w:i/>
          <w:iCs/>
          <w:sz w:val="28"/>
          <w:szCs w:val="28"/>
        </w:rPr>
        <w:t xml:space="preserve"> М. и других к главе РИ </w:t>
      </w:r>
      <w:proofErr w:type="spellStart"/>
      <w:r>
        <w:rPr>
          <w:rFonts w:ascii="Times New Roman" w:hAnsi="Times New Roman" w:cs="Times New Roman"/>
          <w:b/>
          <w:bCs/>
          <w:i/>
          <w:iCs/>
          <w:sz w:val="28"/>
          <w:szCs w:val="28"/>
        </w:rPr>
        <w:t>Евкурорву</w:t>
      </w:r>
      <w:proofErr w:type="spellEnd"/>
      <w:r>
        <w:rPr>
          <w:rFonts w:ascii="Times New Roman" w:hAnsi="Times New Roman" w:cs="Times New Roman"/>
          <w:b/>
          <w:bCs/>
          <w:i/>
          <w:iCs/>
          <w:sz w:val="28"/>
          <w:szCs w:val="28"/>
        </w:rPr>
        <w:t xml:space="preserve"> Ю.Б.Б.</w:t>
      </w:r>
      <w:r>
        <w:rPr>
          <w:rFonts w:ascii="Times New Roman" w:hAnsi="Times New Roman" w:cs="Times New Roman"/>
          <w:sz w:val="28"/>
          <w:szCs w:val="28"/>
        </w:rPr>
        <w:t xml:space="preserve">», как ложно и голословно указано в </w:t>
      </w:r>
      <w:r>
        <w:rPr>
          <w:rFonts w:ascii="Times New Roman" w:hAnsi="Times New Roman" w:cs="Times New Roman"/>
          <w:b/>
          <w:sz w:val="28"/>
          <w:szCs w:val="28"/>
        </w:rPr>
        <w:t>обвинительном заключении</w:t>
      </w:r>
      <w:r>
        <w:rPr>
          <w:rFonts w:ascii="Times New Roman" w:hAnsi="Times New Roman" w:cs="Times New Roman"/>
          <w:sz w:val="28"/>
          <w:szCs w:val="28"/>
        </w:rPr>
        <w:t>, а необоснованные, незаконные и провокационные действия самих сотрудников правоохранительных органов, которые и вызвали ответные насильственные действи</w:t>
      </w:r>
      <w:r>
        <w:rPr>
          <w:rFonts w:ascii="Times New Roman" w:hAnsi="Times New Roman" w:cs="Times New Roman"/>
          <w:sz w:val="28"/>
          <w:szCs w:val="28"/>
        </w:rPr>
        <w:t xml:space="preserve">я со стороны участников митинга. Так, в суде основательно доказано, что люди на площади НТРК «Ингушетия» в </w:t>
      </w:r>
      <w:proofErr w:type="spellStart"/>
      <w:r>
        <w:rPr>
          <w:rFonts w:ascii="Times New Roman" w:hAnsi="Times New Roman" w:cs="Times New Roman"/>
          <w:sz w:val="28"/>
          <w:szCs w:val="28"/>
        </w:rPr>
        <w:t>гор.Магас</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РИ  27.03.2019</w:t>
      </w:r>
      <w:proofErr w:type="gramEnd"/>
      <w:r>
        <w:rPr>
          <w:rFonts w:ascii="Times New Roman" w:hAnsi="Times New Roman" w:cs="Times New Roman"/>
          <w:sz w:val="28"/>
          <w:szCs w:val="28"/>
        </w:rPr>
        <w:t xml:space="preserve"> году не митинговали, а всего лишь физически находились на этой площади. По 54 ФЗ от 19 июня 2004 года «Собраниях, митингах, </w:t>
      </w:r>
      <w:r>
        <w:rPr>
          <w:rFonts w:ascii="Times New Roman" w:hAnsi="Times New Roman" w:cs="Times New Roman"/>
          <w:sz w:val="28"/>
          <w:szCs w:val="28"/>
        </w:rPr>
        <w:t xml:space="preserve">демонстрациях, шествиях и пикетированиях», организация митинга носит исключительно уведомительный характер, а не разрешительный. Настоящий Федеральный закон направлен на обеспечение реализации </w:t>
      </w:r>
      <w:proofErr w:type="gramStart"/>
      <w:r>
        <w:rPr>
          <w:rFonts w:ascii="Times New Roman" w:hAnsi="Times New Roman" w:cs="Times New Roman"/>
          <w:sz w:val="28"/>
          <w:szCs w:val="28"/>
        </w:rPr>
        <w:t>установочного  Конституцией</w:t>
      </w:r>
      <w:proofErr w:type="gramEnd"/>
      <w:r>
        <w:rPr>
          <w:rFonts w:ascii="Times New Roman" w:hAnsi="Times New Roman" w:cs="Times New Roman"/>
          <w:sz w:val="28"/>
          <w:szCs w:val="28"/>
        </w:rPr>
        <w:t xml:space="preserve"> РФ права граждан РФ собираться мирн</w:t>
      </w:r>
      <w:r>
        <w:rPr>
          <w:rFonts w:ascii="Times New Roman" w:hAnsi="Times New Roman" w:cs="Times New Roman"/>
          <w:sz w:val="28"/>
          <w:szCs w:val="28"/>
        </w:rPr>
        <w:t xml:space="preserve">о, без оружия, проводить собрания, митинги, демонстрации, шествия и пикетирования.  Судом достоверно установлено, что мирно находившиеся люди на площади НТРК «Ингушетия в г. </w:t>
      </w:r>
      <w:proofErr w:type="spellStart"/>
      <w:r>
        <w:rPr>
          <w:rFonts w:ascii="Times New Roman" w:hAnsi="Times New Roman" w:cs="Times New Roman"/>
          <w:sz w:val="28"/>
          <w:szCs w:val="28"/>
        </w:rPr>
        <w:t>Магас</w:t>
      </w:r>
      <w:proofErr w:type="spellEnd"/>
      <w:r>
        <w:rPr>
          <w:rFonts w:ascii="Times New Roman" w:hAnsi="Times New Roman" w:cs="Times New Roman"/>
          <w:sz w:val="28"/>
          <w:szCs w:val="28"/>
        </w:rPr>
        <w:t xml:space="preserve"> РИ 27.03.2019 году, были без оружия. Лозунгов не было, никто не выступал, об</w:t>
      </w:r>
      <w:r>
        <w:rPr>
          <w:rFonts w:ascii="Times New Roman" w:hAnsi="Times New Roman" w:cs="Times New Roman"/>
          <w:sz w:val="28"/>
          <w:szCs w:val="28"/>
        </w:rPr>
        <w:t xml:space="preserve">орудование и мегафоны были выключены. По такой логике, каждый день можно разгонять мирных граждан с Красной площади в </w:t>
      </w:r>
      <w:proofErr w:type="spellStart"/>
      <w:r>
        <w:rPr>
          <w:rFonts w:ascii="Times New Roman" w:hAnsi="Times New Roman" w:cs="Times New Roman"/>
          <w:sz w:val="28"/>
          <w:szCs w:val="28"/>
        </w:rPr>
        <w:t>г.Москве</w:t>
      </w:r>
      <w:proofErr w:type="spellEnd"/>
      <w:r>
        <w:rPr>
          <w:rFonts w:ascii="Times New Roman" w:hAnsi="Times New Roman" w:cs="Times New Roman"/>
          <w:sz w:val="28"/>
          <w:szCs w:val="28"/>
        </w:rPr>
        <w:t xml:space="preserve">.  </w:t>
      </w:r>
    </w:p>
    <w:p w:rsidR="00DD389F" w:rsidRDefault="00862873">
      <w:pPr>
        <w:ind w:firstLine="426"/>
        <w:jc w:val="both"/>
      </w:pPr>
      <w:r>
        <w:rPr>
          <w:rFonts w:ascii="Times New Roman" w:hAnsi="Times New Roman" w:cs="Times New Roman"/>
          <w:sz w:val="28"/>
          <w:szCs w:val="28"/>
        </w:rPr>
        <w:t>Более того, как установлено в ходе судебного следствия, уведомление в Правительство РИ было подано общественной организацией «</w:t>
      </w:r>
      <w:r>
        <w:rPr>
          <w:rFonts w:ascii="Times New Roman" w:hAnsi="Times New Roman" w:cs="Times New Roman"/>
          <w:sz w:val="28"/>
          <w:szCs w:val="28"/>
        </w:rPr>
        <w:t>Опора Ингушетии» на проведении митинга 26, 27 и 28 марта 2019 года, а Правительство РИ, согласовало акцию, только на 26.03.2019 года, а по поводу 27 и 28 марта промолчало.   Согласно вышеназванного 54 ФЗ, в случае, если на площади перед НТРК «Ингушетии» бы</w:t>
      </w:r>
      <w:r>
        <w:rPr>
          <w:rFonts w:ascii="Times New Roman" w:hAnsi="Times New Roman" w:cs="Times New Roman"/>
          <w:sz w:val="28"/>
          <w:szCs w:val="28"/>
        </w:rPr>
        <w:t xml:space="preserve">ли запланированы другие мероприятия, то органы исполнительной власти обязаны были предоставить </w:t>
      </w:r>
      <w:r>
        <w:rPr>
          <w:rFonts w:ascii="Times New Roman" w:hAnsi="Times New Roman" w:cs="Times New Roman"/>
          <w:sz w:val="28"/>
          <w:szCs w:val="28"/>
        </w:rPr>
        <w:lastRenderedPageBreak/>
        <w:t xml:space="preserve">другую площадку для митинга, а не выдергивать один день из заявленных трех.  </w:t>
      </w:r>
    </w:p>
    <w:p w:rsidR="00DD389F" w:rsidRDefault="00862873">
      <w:pPr>
        <w:ind w:firstLine="426"/>
        <w:jc w:val="both"/>
        <w:rPr>
          <w:rFonts w:ascii="Times New Roman" w:hAnsi="Times New Roman" w:cs="Times New Roman"/>
          <w:sz w:val="28"/>
          <w:szCs w:val="28"/>
        </w:rPr>
      </w:pPr>
      <w:r>
        <w:rPr>
          <w:rFonts w:ascii="Times New Roman" w:hAnsi="Times New Roman" w:cs="Times New Roman"/>
          <w:sz w:val="28"/>
          <w:szCs w:val="28"/>
        </w:rPr>
        <w:t xml:space="preserve">В-третьих, в </w:t>
      </w:r>
      <w:r>
        <w:rPr>
          <w:rFonts w:ascii="Times New Roman" w:hAnsi="Times New Roman" w:cs="Times New Roman"/>
          <w:b/>
          <w:sz w:val="28"/>
          <w:szCs w:val="28"/>
        </w:rPr>
        <w:t>обвинительном заключении</w:t>
      </w:r>
      <w:r>
        <w:rPr>
          <w:rFonts w:ascii="Times New Roman" w:hAnsi="Times New Roman" w:cs="Times New Roman"/>
          <w:sz w:val="28"/>
          <w:szCs w:val="28"/>
        </w:rPr>
        <w:t xml:space="preserve"> указано, что </w:t>
      </w:r>
      <w:proofErr w:type="spellStart"/>
      <w:r>
        <w:rPr>
          <w:rFonts w:ascii="Times New Roman" w:hAnsi="Times New Roman" w:cs="Times New Roman"/>
          <w:sz w:val="28"/>
          <w:szCs w:val="28"/>
        </w:rPr>
        <w:t>Ужахов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Барахоев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Мальсагов</w:t>
      </w:r>
      <w:proofErr w:type="spellEnd"/>
      <w:r>
        <w:rPr>
          <w:rFonts w:ascii="Times New Roman" w:hAnsi="Times New Roman" w:cs="Times New Roman"/>
          <w:sz w:val="28"/>
          <w:szCs w:val="28"/>
        </w:rPr>
        <w:t xml:space="preserve"> и ег</w:t>
      </w:r>
      <w:r>
        <w:rPr>
          <w:rFonts w:ascii="Times New Roman" w:hAnsi="Times New Roman" w:cs="Times New Roman"/>
          <w:sz w:val="28"/>
          <w:szCs w:val="28"/>
        </w:rPr>
        <w:t xml:space="preserve">о якобы соучастники, каким-то неизвестным и не указанным способом </w:t>
      </w:r>
      <w:r>
        <w:rPr>
          <w:rFonts w:ascii="Times New Roman" w:hAnsi="Times New Roman" w:cs="Times New Roman"/>
          <w:b/>
          <w:i/>
          <w:sz w:val="28"/>
          <w:szCs w:val="28"/>
        </w:rPr>
        <w:t>организовали</w:t>
      </w:r>
      <w:r>
        <w:rPr>
          <w:rFonts w:ascii="Times New Roman" w:hAnsi="Times New Roman" w:cs="Times New Roman"/>
          <w:sz w:val="28"/>
          <w:szCs w:val="28"/>
        </w:rPr>
        <w:t xml:space="preserve"> причинение сотрудникам правоохранительных органов конкретных телесных повреждений или боли.</w:t>
      </w:r>
    </w:p>
    <w:p w:rsidR="00DD389F" w:rsidRDefault="00862873">
      <w:pPr>
        <w:ind w:firstLine="426"/>
        <w:jc w:val="both"/>
        <w:rPr>
          <w:rFonts w:ascii="Times New Roman" w:hAnsi="Times New Roman" w:cs="Times New Roman"/>
          <w:sz w:val="28"/>
          <w:szCs w:val="28"/>
        </w:rPr>
      </w:pPr>
      <w:r>
        <w:rPr>
          <w:rFonts w:ascii="Times New Roman" w:hAnsi="Times New Roman" w:cs="Times New Roman"/>
          <w:sz w:val="28"/>
          <w:szCs w:val="28"/>
        </w:rPr>
        <w:t>При этом</w:t>
      </w:r>
      <w:r>
        <w:rPr>
          <w:rFonts w:ascii="Times New Roman" w:hAnsi="Times New Roman" w:cs="Times New Roman"/>
          <w:b/>
          <w:sz w:val="28"/>
          <w:szCs w:val="28"/>
        </w:rPr>
        <w:t xml:space="preserve"> в обвинительном заключении</w:t>
      </w:r>
      <w:r>
        <w:rPr>
          <w:rFonts w:ascii="Times New Roman" w:hAnsi="Times New Roman" w:cs="Times New Roman"/>
          <w:sz w:val="28"/>
          <w:szCs w:val="28"/>
        </w:rPr>
        <w:t xml:space="preserve"> поименованы 25 установленных лиц, а также указаны и неустановленные лица, которые якобы непосредственно совершили эти акты насилия. Однако, при этом данные реальные исполнители не объявлены соучастниками «организаторов» экстремистского сообщества в рамках</w:t>
      </w:r>
      <w:r>
        <w:rPr>
          <w:rFonts w:ascii="Times New Roman" w:hAnsi="Times New Roman" w:cs="Times New Roman"/>
          <w:sz w:val="28"/>
          <w:szCs w:val="28"/>
        </w:rPr>
        <w:t xml:space="preserve"> обвинения по ст. 318 УК РФ, действовавших в соответствии с единым умыслом. Более того, всем этим установленным лицам предъявлено обвинение по ч. 1, а не по ч. 2 ст. 318 УК РФ и они осуждены. Лица, которые якобы непосредственно совершили эти акты насилия, </w:t>
      </w:r>
      <w:r>
        <w:rPr>
          <w:rFonts w:ascii="Times New Roman" w:hAnsi="Times New Roman" w:cs="Times New Roman"/>
          <w:sz w:val="28"/>
          <w:szCs w:val="28"/>
        </w:rPr>
        <w:t xml:space="preserve">в суде дали исчерпывающие показания о том, что их </w:t>
      </w:r>
      <w:proofErr w:type="gramStart"/>
      <w:r>
        <w:rPr>
          <w:rFonts w:ascii="Times New Roman" w:hAnsi="Times New Roman" w:cs="Times New Roman"/>
          <w:sz w:val="28"/>
          <w:szCs w:val="28"/>
        </w:rPr>
        <w:t>ни кто</w:t>
      </w:r>
      <w:proofErr w:type="gramEnd"/>
      <w:r>
        <w:rPr>
          <w:rFonts w:ascii="Times New Roman" w:hAnsi="Times New Roman" w:cs="Times New Roman"/>
          <w:sz w:val="28"/>
          <w:szCs w:val="28"/>
        </w:rPr>
        <w:t xml:space="preserve"> не организовывал для применения насилия, ни кто не призывал, что они действовали самостоятельно, что никакой политической вражды и ненависти к главе РИ у них не было, и нет.  Кроме того, в тексте </w:t>
      </w:r>
      <w:r>
        <w:rPr>
          <w:rFonts w:ascii="Times New Roman" w:hAnsi="Times New Roman" w:cs="Times New Roman"/>
          <w:b/>
          <w:sz w:val="28"/>
          <w:szCs w:val="28"/>
        </w:rPr>
        <w:t>обв</w:t>
      </w:r>
      <w:r>
        <w:rPr>
          <w:rFonts w:ascii="Times New Roman" w:hAnsi="Times New Roman" w:cs="Times New Roman"/>
          <w:b/>
          <w:sz w:val="28"/>
          <w:szCs w:val="28"/>
        </w:rPr>
        <w:t>инения</w:t>
      </w:r>
      <w:r>
        <w:rPr>
          <w:rFonts w:ascii="Times New Roman" w:hAnsi="Times New Roman" w:cs="Times New Roman"/>
          <w:sz w:val="28"/>
          <w:szCs w:val="28"/>
        </w:rPr>
        <w:t xml:space="preserve"> указано, что насилие было применено к 67 представителям власти, из которых только 10 получили телесные повреждения различной тяжести. Однако на </w:t>
      </w:r>
      <w:r>
        <w:rPr>
          <w:rFonts w:ascii="Times New Roman" w:hAnsi="Times New Roman" w:cs="Times New Roman"/>
          <w:b/>
          <w:i/>
          <w:sz w:val="28"/>
          <w:szCs w:val="28"/>
        </w:rPr>
        <w:t>стр. 50-51</w:t>
      </w:r>
      <w:r>
        <w:rPr>
          <w:rFonts w:ascii="Times New Roman" w:hAnsi="Times New Roman" w:cs="Times New Roman"/>
          <w:sz w:val="28"/>
          <w:szCs w:val="28"/>
        </w:rPr>
        <w:t xml:space="preserve"> </w:t>
      </w:r>
      <w:r>
        <w:rPr>
          <w:rFonts w:ascii="Times New Roman" w:hAnsi="Times New Roman" w:cs="Times New Roman"/>
          <w:b/>
          <w:sz w:val="28"/>
          <w:szCs w:val="28"/>
        </w:rPr>
        <w:t>ППО</w:t>
      </w:r>
      <w:r>
        <w:rPr>
          <w:rFonts w:ascii="Times New Roman" w:hAnsi="Times New Roman" w:cs="Times New Roman"/>
          <w:sz w:val="28"/>
          <w:szCs w:val="28"/>
        </w:rPr>
        <w:t xml:space="preserve"> поименно перечислены только 10 лиц, которые получили именно телесные повреждения, но при э</w:t>
      </w:r>
      <w:r>
        <w:rPr>
          <w:rFonts w:ascii="Times New Roman" w:hAnsi="Times New Roman" w:cs="Times New Roman"/>
          <w:sz w:val="28"/>
          <w:szCs w:val="28"/>
        </w:rPr>
        <w:t>том не указано, кто именно из непосредственных исполнителей применения насилия эти повреждения нанес. Подобная «конструкция» обвинения не просто незаконна, она абсурдна и несостоятельна в принципе до степени издевательства над законом и здравым смыслом.</w:t>
      </w:r>
    </w:p>
    <w:p w:rsidR="00DD389F" w:rsidRDefault="00862873">
      <w:pPr>
        <w:pStyle w:val="af1"/>
        <w:shd w:val="clear" w:color="auto" w:fill="FFFFFF"/>
        <w:spacing w:before="240" w:beforeAutospacing="0" w:after="240" w:afterAutospacing="0"/>
        <w:ind w:firstLine="426"/>
        <w:jc w:val="both"/>
      </w:pPr>
      <w:r>
        <w:rPr>
          <w:color w:val="222222"/>
          <w:sz w:val="28"/>
          <w:szCs w:val="28"/>
        </w:rPr>
        <w:t>Су</w:t>
      </w:r>
      <w:r>
        <w:rPr>
          <w:color w:val="222222"/>
          <w:sz w:val="28"/>
          <w:szCs w:val="28"/>
        </w:rPr>
        <w:t xml:space="preserve">ду, предстоит решить вопрос, имелись ли у органов обвинения основания, чтобы привлечь </w:t>
      </w:r>
      <w:proofErr w:type="spellStart"/>
      <w:r>
        <w:rPr>
          <w:color w:val="222222"/>
          <w:sz w:val="28"/>
          <w:szCs w:val="28"/>
        </w:rPr>
        <w:t>М.Ужахова</w:t>
      </w:r>
      <w:proofErr w:type="spellEnd"/>
      <w:r>
        <w:rPr>
          <w:color w:val="222222"/>
          <w:sz w:val="28"/>
          <w:szCs w:val="28"/>
        </w:rPr>
        <w:t xml:space="preserve"> по ч.1 ст.282.1 УК РФ. Представлено ли достаточных доказательств по ч. 1 </w:t>
      </w:r>
      <w:hyperlink r:id="rId8" w:tgtFrame="Статья 282 УК РФ. Возбуждение ненависти либо вражды, а равно унижение человеческого достоинства (действующая редакция)">
        <w:r>
          <w:rPr>
            <w:rStyle w:val="-"/>
            <w:color w:val="207B97"/>
            <w:sz w:val="28"/>
            <w:szCs w:val="28"/>
          </w:rPr>
          <w:t>ст. 282</w:t>
        </w:r>
      </w:hyperlink>
      <w:r>
        <w:rPr>
          <w:color w:val="222222"/>
          <w:sz w:val="28"/>
          <w:szCs w:val="28"/>
        </w:rPr>
        <w:t xml:space="preserve">.1 </w:t>
      </w:r>
      <w:hyperlink r:id="rId9" w:tgtFrame="&quot;Уголовный кодекс РФ">
        <w:r>
          <w:rPr>
            <w:rStyle w:val="-"/>
            <w:color w:val="207B97"/>
            <w:sz w:val="28"/>
            <w:szCs w:val="28"/>
          </w:rPr>
          <w:t>УК РФ</w:t>
        </w:r>
      </w:hyperlink>
      <w:r>
        <w:rPr>
          <w:color w:val="222222"/>
          <w:sz w:val="28"/>
          <w:szCs w:val="28"/>
        </w:rPr>
        <w:t>, т. е в создании экстремистского сообщества и руководстве им, а также участии в нем соответственно,</w:t>
      </w:r>
      <w:r>
        <w:rPr>
          <w:color w:val="222222"/>
          <w:sz w:val="28"/>
          <w:szCs w:val="28"/>
        </w:rPr>
        <w:t xml:space="preserve"> ведь обязательными признаками формальных составов преступлений, предусмотренных частями 1, 2 </w:t>
      </w:r>
      <w:hyperlink r:id="rId10" w:tgtFrame="Статья 282 УК РФ. Возбуждение ненависти либо вражды, а равно унижение человеческого достоинства (действующая редакция)">
        <w:r>
          <w:rPr>
            <w:rStyle w:val="-"/>
            <w:color w:val="207B97"/>
            <w:sz w:val="28"/>
            <w:szCs w:val="28"/>
          </w:rPr>
          <w:t>ст. 282.1 УК РФ</w:t>
        </w:r>
      </w:hyperlink>
      <w:r>
        <w:rPr>
          <w:color w:val="222222"/>
          <w:sz w:val="28"/>
          <w:szCs w:val="28"/>
        </w:rPr>
        <w:t xml:space="preserve"> являются его организованность, включающая в себя совокупность таких элементов, как наличие устава, руководителя (лидера) или руководящего ядра, определенной структуры (например, центра и региональных подразделений), символики,</w:t>
      </w:r>
      <w:r>
        <w:rPr>
          <w:color w:val="222222"/>
          <w:sz w:val="28"/>
          <w:szCs w:val="28"/>
        </w:rPr>
        <w:t xml:space="preserve"> а также дисциплины, основанной на собственных нормах поведения и системы мер воздействия на ее нарушителей. Объективная сторона преступления состоит в деятельности конкретных лиц по созданию экстремистского сообщества или руководству им (разработка устава</w:t>
      </w:r>
      <w:r>
        <w:rPr>
          <w:color w:val="222222"/>
          <w:sz w:val="28"/>
          <w:szCs w:val="28"/>
        </w:rPr>
        <w:t xml:space="preserve">, составление программы, планирование, принятие решений, подготовка и проведение экстремистских </w:t>
      </w:r>
      <w:r>
        <w:rPr>
          <w:color w:val="222222"/>
          <w:sz w:val="28"/>
          <w:szCs w:val="28"/>
        </w:rPr>
        <w:lastRenderedPageBreak/>
        <w:t>акций и др.) Участниками экстремистского сообщества являются лица, входящие в его состав и принявшие на себя обязанности члена организации вне зависимости от уч</w:t>
      </w:r>
      <w:r>
        <w:rPr>
          <w:color w:val="222222"/>
          <w:sz w:val="28"/>
          <w:szCs w:val="28"/>
        </w:rPr>
        <w:t>астия в конкретных экстремистских акциях.</w:t>
      </w:r>
    </w:p>
    <w:p w:rsidR="00DD389F" w:rsidRDefault="00862873">
      <w:pPr>
        <w:pStyle w:val="af1"/>
        <w:shd w:val="clear" w:color="auto" w:fill="FFFFFF"/>
        <w:spacing w:before="240" w:beforeAutospacing="0" w:after="240" w:afterAutospacing="0"/>
        <w:ind w:firstLine="426"/>
        <w:jc w:val="both"/>
      </w:pPr>
      <w:r>
        <w:rPr>
          <w:color w:val="222222"/>
          <w:sz w:val="28"/>
          <w:szCs w:val="28"/>
        </w:rPr>
        <w:t>Согласно показаниям лиц, допрошенных в качестве свидетелей, потерпевших и исследованных письменных материалов в судебном заседании, указанные признаки экстремистского сообщества своего объективного подтверждения не</w:t>
      </w:r>
      <w:r>
        <w:rPr>
          <w:color w:val="222222"/>
          <w:sz w:val="28"/>
          <w:szCs w:val="28"/>
        </w:rPr>
        <w:t xml:space="preserve"> нашли. Не представлено доказательств, свидетельствующих о наличии в якобы созданной </w:t>
      </w:r>
      <w:proofErr w:type="spellStart"/>
      <w:r>
        <w:rPr>
          <w:color w:val="222222"/>
          <w:sz w:val="28"/>
          <w:szCs w:val="28"/>
        </w:rPr>
        <w:t>Ужаховым</w:t>
      </w:r>
      <w:proofErr w:type="spellEnd"/>
      <w:r>
        <w:rPr>
          <w:color w:val="222222"/>
          <w:sz w:val="28"/>
          <w:szCs w:val="28"/>
        </w:rPr>
        <w:t xml:space="preserve">, </w:t>
      </w:r>
      <w:proofErr w:type="spellStart"/>
      <w:r>
        <w:rPr>
          <w:color w:val="222222"/>
          <w:sz w:val="28"/>
          <w:szCs w:val="28"/>
        </w:rPr>
        <w:t>Барахоевым</w:t>
      </w:r>
      <w:proofErr w:type="spellEnd"/>
      <w:r>
        <w:rPr>
          <w:color w:val="222222"/>
          <w:sz w:val="28"/>
          <w:szCs w:val="28"/>
        </w:rPr>
        <w:t xml:space="preserve"> и </w:t>
      </w:r>
      <w:proofErr w:type="spellStart"/>
      <w:r>
        <w:rPr>
          <w:color w:val="222222"/>
          <w:sz w:val="28"/>
          <w:szCs w:val="28"/>
        </w:rPr>
        <w:t>Мальсаговым</w:t>
      </w:r>
      <w:proofErr w:type="spellEnd"/>
      <w:r>
        <w:rPr>
          <w:color w:val="222222"/>
          <w:sz w:val="28"/>
          <w:szCs w:val="28"/>
        </w:rPr>
        <w:t xml:space="preserve"> группе устава, в котором обозначается официальное наименование организации, определяются цели и задачи, условия вступления и выхода, ины</w:t>
      </w:r>
      <w:r>
        <w:rPr>
          <w:color w:val="222222"/>
          <w:sz w:val="28"/>
          <w:szCs w:val="28"/>
        </w:rPr>
        <w:t xml:space="preserve">е правила, регулирующие деятельность организации. При определении созданной организации как экстремистского сообщества, не могут быть признаны достаточными голословное причисление органами обвинения </w:t>
      </w:r>
      <w:proofErr w:type="spellStart"/>
      <w:r>
        <w:rPr>
          <w:color w:val="222222"/>
          <w:sz w:val="28"/>
          <w:szCs w:val="28"/>
        </w:rPr>
        <w:t>Ужахова</w:t>
      </w:r>
      <w:proofErr w:type="spellEnd"/>
      <w:r>
        <w:rPr>
          <w:color w:val="222222"/>
          <w:sz w:val="28"/>
          <w:szCs w:val="28"/>
        </w:rPr>
        <w:t xml:space="preserve">, </w:t>
      </w:r>
      <w:proofErr w:type="spellStart"/>
      <w:r>
        <w:rPr>
          <w:color w:val="222222"/>
          <w:sz w:val="28"/>
          <w:szCs w:val="28"/>
        </w:rPr>
        <w:t>Барахоева</w:t>
      </w:r>
      <w:proofErr w:type="spellEnd"/>
      <w:r>
        <w:rPr>
          <w:color w:val="222222"/>
          <w:sz w:val="28"/>
          <w:szCs w:val="28"/>
        </w:rPr>
        <w:t xml:space="preserve"> и </w:t>
      </w:r>
      <w:proofErr w:type="spellStart"/>
      <w:r>
        <w:rPr>
          <w:color w:val="222222"/>
          <w:sz w:val="28"/>
          <w:szCs w:val="28"/>
        </w:rPr>
        <w:t>Мальсагова</w:t>
      </w:r>
      <w:proofErr w:type="spellEnd"/>
      <w:r>
        <w:rPr>
          <w:color w:val="222222"/>
          <w:sz w:val="28"/>
          <w:szCs w:val="28"/>
        </w:rPr>
        <w:t xml:space="preserve"> к организации «поскольку </w:t>
      </w:r>
      <w:r>
        <w:rPr>
          <w:color w:val="222222"/>
          <w:sz w:val="28"/>
          <w:szCs w:val="28"/>
        </w:rPr>
        <w:t xml:space="preserve">существование последней каким-либо иными объективными доказательствами не подтверждено. Исследованные судом доказательства даже косвенно не показывают, не доказывают, что было организовано экстремистское сообщество. </w:t>
      </w:r>
    </w:p>
    <w:p w:rsidR="00DD389F" w:rsidRDefault="00862873">
      <w:pPr>
        <w:pStyle w:val="af1"/>
        <w:shd w:val="clear" w:color="auto" w:fill="FFFFFF"/>
        <w:spacing w:before="240" w:beforeAutospacing="0" w:after="240" w:afterAutospacing="0"/>
        <w:ind w:firstLine="426"/>
        <w:jc w:val="both"/>
        <w:rPr>
          <w:color w:val="222222"/>
          <w:sz w:val="28"/>
          <w:szCs w:val="28"/>
        </w:rPr>
      </w:pPr>
      <w:r>
        <w:rPr>
          <w:color w:val="222222"/>
          <w:sz w:val="28"/>
          <w:szCs w:val="28"/>
        </w:rPr>
        <w:t>Фактически и юридически не представлено</w:t>
      </w:r>
      <w:r>
        <w:rPr>
          <w:color w:val="222222"/>
          <w:sz w:val="28"/>
          <w:szCs w:val="28"/>
        </w:rPr>
        <w:t xml:space="preserve"> и убедительных доказательств того, что якобы созданная </w:t>
      </w:r>
      <w:proofErr w:type="spellStart"/>
      <w:r>
        <w:rPr>
          <w:color w:val="222222"/>
          <w:sz w:val="28"/>
          <w:szCs w:val="28"/>
        </w:rPr>
        <w:t>Ужаховым</w:t>
      </w:r>
      <w:proofErr w:type="spellEnd"/>
      <w:r>
        <w:rPr>
          <w:color w:val="222222"/>
          <w:sz w:val="28"/>
          <w:szCs w:val="28"/>
        </w:rPr>
        <w:t xml:space="preserve">, </w:t>
      </w:r>
      <w:proofErr w:type="spellStart"/>
      <w:r>
        <w:rPr>
          <w:color w:val="222222"/>
          <w:sz w:val="28"/>
          <w:szCs w:val="28"/>
        </w:rPr>
        <w:t>Барахоевым</w:t>
      </w:r>
      <w:proofErr w:type="spellEnd"/>
      <w:r>
        <w:rPr>
          <w:color w:val="222222"/>
          <w:sz w:val="28"/>
          <w:szCs w:val="28"/>
        </w:rPr>
        <w:t xml:space="preserve"> и </w:t>
      </w:r>
      <w:proofErr w:type="spellStart"/>
      <w:r>
        <w:rPr>
          <w:color w:val="222222"/>
          <w:sz w:val="28"/>
          <w:szCs w:val="28"/>
        </w:rPr>
        <w:t>Мальсаговым</w:t>
      </w:r>
      <w:proofErr w:type="spellEnd"/>
      <w:r>
        <w:rPr>
          <w:color w:val="222222"/>
          <w:sz w:val="28"/>
          <w:szCs w:val="28"/>
        </w:rPr>
        <w:t xml:space="preserve"> организация имела соответствующую структуру, в которую входят центр и региональные подразделения. Не добыто доказательств, что организованная группа имела свою симво</w:t>
      </w:r>
      <w:r>
        <w:rPr>
          <w:color w:val="222222"/>
          <w:sz w:val="28"/>
          <w:szCs w:val="28"/>
        </w:rPr>
        <w:t>лику, позволяющую идентифицировать указанную организацию от других, а также о том, что эта символика выступала обязательным атрибутом одежды участников организации и принимавших участие в проведении акций.</w:t>
      </w:r>
    </w:p>
    <w:p w:rsidR="00DD389F" w:rsidRDefault="00862873">
      <w:pPr>
        <w:pStyle w:val="af1"/>
        <w:shd w:val="clear" w:color="auto" w:fill="FFFFFF"/>
        <w:spacing w:before="240" w:beforeAutospacing="0" w:after="240" w:afterAutospacing="0"/>
        <w:ind w:firstLine="426"/>
        <w:jc w:val="both"/>
      </w:pPr>
      <w:r>
        <w:rPr>
          <w:color w:val="222222"/>
          <w:sz w:val="28"/>
          <w:szCs w:val="28"/>
        </w:rPr>
        <w:t xml:space="preserve">В связи с этим полагаю, что </w:t>
      </w:r>
      <w:proofErr w:type="gramStart"/>
      <w:r>
        <w:rPr>
          <w:color w:val="222222"/>
          <w:sz w:val="28"/>
          <w:szCs w:val="28"/>
        </w:rPr>
        <w:t>судом  не</w:t>
      </w:r>
      <w:proofErr w:type="gramEnd"/>
      <w:r>
        <w:rPr>
          <w:color w:val="222222"/>
          <w:sz w:val="28"/>
          <w:szCs w:val="28"/>
        </w:rPr>
        <w:t xml:space="preserve"> могут быть в</w:t>
      </w:r>
      <w:r>
        <w:rPr>
          <w:color w:val="222222"/>
          <w:sz w:val="28"/>
          <w:szCs w:val="28"/>
        </w:rPr>
        <w:t>осприняты фантазия, воображение следствия и обвинения.</w:t>
      </w:r>
    </w:p>
    <w:p w:rsidR="00DD389F" w:rsidRDefault="00862873">
      <w:pPr>
        <w:pStyle w:val="af1"/>
        <w:shd w:val="clear" w:color="auto" w:fill="FFFFFF"/>
        <w:spacing w:before="240" w:beforeAutospacing="0" w:after="240" w:afterAutospacing="0"/>
        <w:ind w:firstLine="426"/>
        <w:jc w:val="both"/>
      </w:pPr>
      <w:r>
        <w:rPr>
          <w:color w:val="222222"/>
          <w:sz w:val="28"/>
          <w:szCs w:val="28"/>
        </w:rPr>
        <w:t>Кроме того, суд должен понимать, что мотивы насильно вменяемой  политической ненависти или вражды, которыми якобы руководствовались каждый из подсудимых, является предметом оценки при квалификации их к</w:t>
      </w:r>
      <w:r>
        <w:rPr>
          <w:color w:val="222222"/>
          <w:sz w:val="28"/>
          <w:szCs w:val="28"/>
        </w:rPr>
        <w:t xml:space="preserve">онкретных действий если они имеются и,  сами по себе, не могут являться достаточным основанием для оценки содеянного по </w:t>
      </w:r>
      <w:hyperlink r:id="rId11" w:tgtFrame="Статья 282 УК РФ. Возбуждение ненависти либо вражды, а равно унижение человеческого достоинства (действующая редакция)">
        <w:r>
          <w:rPr>
            <w:rStyle w:val="-"/>
            <w:color w:val="207B97"/>
            <w:sz w:val="28"/>
            <w:szCs w:val="28"/>
          </w:rPr>
          <w:t>ст. 282</w:t>
        </w:r>
      </w:hyperlink>
      <w:r>
        <w:rPr>
          <w:color w:val="222222"/>
          <w:sz w:val="28"/>
          <w:szCs w:val="28"/>
        </w:rPr>
        <w:t xml:space="preserve">.1 </w:t>
      </w:r>
      <w:hyperlink r:id="rId12" w:tgtFrame="&quot;Уголовный кодекс РФ">
        <w:r>
          <w:rPr>
            <w:rStyle w:val="-"/>
            <w:color w:val="207B97"/>
            <w:sz w:val="28"/>
            <w:szCs w:val="28"/>
          </w:rPr>
          <w:t>УК РФ</w:t>
        </w:r>
      </w:hyperlink>
      <w:r>
        <w:t xml:space="preserve"> </w:t>
      </w:r>
      <w:r>
        <w:rPr>
          <w:sz w:val="28"/>
          <w:szCs w:val="28"/>
        </w:rPr>
        <w:t xml:space="preserve">в условиях отсутствия какой-либо доказательной базы, </w:t>
      </w:r>
      <w:r>
        <w:rPr>
          <w:color w:val="222222"/>
          <w:sz w:val="28"/>
          <w:szCs w:val="28"/>
        </w:rPr>
        <w:t xml:space="preserve">и не соответствуют предусмотренным </w:t>
      </w:r>
      <w:hyperlink r:id="rId13" w:tgtFrame="Статья 6 УК РФ. Принцип справедливости (действующая редакция)">
        <w:r>
          <w:rPr>
            <w:rStyle w:val="-"/>
            <w:color w:val="207B97"/>
            <w:sz w:val="28"/>
            <w:szCs w:val="28"/>
          </w:rPr>
          <w:t>ст. 6</w:t>
        </w:r>
      </w:hyperlink>
      <w:r>
        <w:rPr>
          <w:color w:val="222222"/>
          <w:sz w:val="28"/>
          <w:szCs w:val="28"/>
        </w:rPr>
        <w:t xml:space="preserve"> и </w:t>
      </w:r>
      <w:hyperlink r:id="rId14" w:tgtFrame="Статья 63 УК РФ. Обстоятельства, отягчающие наказание (действующая редакция)">
        <w:r>
          <w:rPr>
            <w:rStyle w:val="-"/>
            <w:color w:val="207B97"/>
            <w:sz w:val="28"/>
            <w:szCs w:val="28"/>
          </w:rPr>
          <w:t>63 УК РФ</w:t>
        </w:r>
      </w:hyperlink>
      <w:r>
        <w:rPr>
          <w:color w:val="222222"/>
          <w:sz w:val="28"/>
          <w:szCs w:val="28"/>
        </w:rPr>
        <w:t xml:space="preserve"> требованиям о недопустимости двойного вменения по</w:t>
      </w:r>
      <w:r>
        <w:rPr>
          <w:color w:val="222222"/>
          <w:sz w:val="28"/>
          <w:szCs w:val="28"/>
        </w:rPr>
        <w:t xml:space="preserve"> одним и тем же событиям. </w:t>
      </w:r>
    </w:p>
    <w:p w:rsidR="00DD389F" w:rsidRDefault="00862873">
      <w:pPr>
        <w:pStyle w:val="af1"/>
        <w:shd w:val="clear" w:color="auto" w:fill="FFFFFF"/>
        <w:spacing w:before="240" w:beforeAutospacing="0" w:after="240" w:afterAutospacing="0"/>
        <w:ind w:firstLine="426"/>
        <w:jc w:val="both"/>
      </w:pPr>
      <w:r>
        <w:rPr>
          <w:color w:val="222222"/>
          <w:sz w:val="28"/>
          <w:szCs w:val="28"/>
        </w:rPr>
        <w:t xml:space="preserve">Вместе с тем, по смыслу закона уголовная  ответственность за создание экстремистского сообщества (часть 1 </w:t>
      </w:r>
      <w:hyperlink r:id="rId15" w:tgtFrame="Статья 282 УК РФ. Возбуждение ненависти либо вражды, а равно унижение человеческого достоинства (действующая редакция)">
        <w:r>
          <w:rPr>
            <w:rStyle w:val="-"/>
            <w:color w:val="207B97"/>
            <w:sz w:val="28"/>
            <w:szCs w:val="28"/>
          </w:rPr>
          <w:t>статьи 282</w:t>
        </w:r>
      </w:hyperlink>
      <w:r>
        <w:rPr>
          <w:color w:val="222222"/>
          <w:sz w:val="28"/>
          <w:szCs w:val="28"/>
        </w:rPr>
        <w:t xml:space="preserve">.1 </w:t>
      </w:r>
      <w:hyperlink r:id="rId16" w:tgtFrame="&quot;Уголовный кодекс РФ">
        <w:r>
          <w:rPr>
            <w:rStyle w:val="-"/>
            <w:color w:val="207B97"/>
            <w:sz w:val="28"/>
            <w:szCs w:val="28"/>
          </w:rPr>
          <w:t>УК РФ</w:t>
        </w:r>
      </w:hyperlink>
      <w:r>
        <w:rPr>
          <w:color w:val="222222"/>
          <w:sz w:val="28"/>
          <w:szCs w:val="28"/>
        </w:rPr>
        <w:t xml:space="preserve">) наступает с момента фактического образования указанного сообщества, то есть с момента объединения нескольких лиц в целях подготовки или совершения преступлений экстремистской направленности и осуществления ими </w:t>
      </w:r>
      <w:r>
        <w:rPr>
          <w:color w:val="222222"/>
          <w:sz w:val="28"/>
          <w:szCs w:val="28"/>
        </w:rPr>
        <w:lastRenderedPageBreak/>
        <w:t>умышленных действий, направленных на создани</w:t>
      </w:r>
      <w:r>
        <w:rPr>
          <w:color w:val="222222"/>
          <w:sz w:val="28"/>
          <w:szCs w:val="28"/>
        </w:rPr>
        <w:t xml:space="preserve">е условий для совершения преступлений экстремистской направленности.  </w:t>
      </w:r>
    </w:p>
    <w:p w:rsidR="00DD389F" w:rsidRDefault="00862873">
      <w:pPr>
        <w:pStyle w:val="af1"/>
        <w:shd w:val="clear" w:color="auto" w:fill="FFFFFF"/>
        <w:spacing w:before="240" w:beforeAutospacing="0" w:after="240" w:afterAutospacing="0"/>
        <w:ind w:firstLine="426"/>
        <w:jc w:val="both"/>
      </w:pPr>
      <w:r>
        <w:rPr>
          <w:color w:val="222222"/>
          <w:sz w:val="28"/>
          <w:szCs w:val="28"/>
        </w:rPr>
        <w:t xml:space="preserve">По версии обвинения, экстремистское сообщество создано </w:t>
      </w:r>
      <w:proofErr w:type="spellStart"/>
      <w:r>
        <w:rPr>
          <w:color w:val="222222"/>
          <w:sz w:val="28"/>
          <w:szCs w:val="28"/>
        </w:rPr>
        <w:t>Ужаховым</w:t>
      </w:r>
      <w:proofErr w:type="spellEnd"/>
      <w:r>
        <w:rPr>
          <w:color w:val="222222"/>
          <w:sz w:val="28"/>
          <w:szCs w:val="28"/>
        </w:rPr>
        <w:t xml:space="preserve">, </w:t>
      </w:r>
      <w:proofErr w:type="spellStart"/>
      <w:r>
        <w:rPr>
          <w:color w:val="222222"/>
          <w:sz w:val="28"/>
          <w:szCs w:val="28"/>
        </w:rPr>
        <w:t>Барахоевым</w:t>
      </w:r>
      <w:proofErr w:type="spellEnd"/>
      <w:r>
        <w:rPr>
          <w:color w:val="222222"/>
          <w:sz w:val="28"/>
          <w:szCs w:val="28"/>
        </w:rPr>
        <w:t xml:space="preserve"> и </w:t>
      </w:r>
      <w:proofErr w:type="spellStart"/>
      <w:r>
        <w:rPr>
          <w:color w:val="222222"/>
          <w:sz w:val="28"/>
          <w:szCs w:val="28"/>
        </w:rPr>
        <w:t>Мальсаговым</w:t>
      </w:r>
      <w:proofErr w:type="spellEnd"/>
      <w:r>
        <w:rPr>
          <w:color w:val="222222"/>
          <w:sz w:val="28"/>
          <w:szCs w:val="28"/>
        </w:rPr>
        <w:t xml:space="preserve"> не позднее мая 2018 года. В суде установлено, что в мае месяце </w:t>
      </w:r>
      <w:proofErr w:type="spellStart"/>
      <w:r>
        <w:rPr>
          <w:color w:val="222222"/>
          <w:sz w:val="28"/>
          <w:szCs w:val="28"/>
        </w:rPr>
        <w:t>Ужахов</w:t>
      </w:r>
      <w:proofErr w:type="spellEnd"/>
      <w:r>
        <w:rPr>
          <w:color w:val="222222"/>
          <w:sz w:val="28"/>
          <w:szCs w:val="28"/>
        </w:rPr>
        <w:t xml:space="preserve"> не был знаком с остальным</w:t>
      </w:r>
      <w:r>
        <w:rPr>
          <w:color w:val="222222"/>
          <w:sz w:val="28"/>
          <w:szCs w:val="28"/>
        </w:rPr>
        <w:t xml:space="preserve">и подсудимыми, а познакомились они лишь в октябре 2018 года. За исключением </w:t>
      </w:r>
      <w:proofErr w:type="spellStart"/>
      <w:r>
        <w:rPr>
          <w:color w:val="222222"/>
          <w:sz w:val="28"/>
          <w:szCs w:val="28"/>
        </w:rPr>
        <w:t>Б.Хаутиева</w:t>
      </w:r>
      <w:proofErr w:type="spellEnd"/>
      <w:r>
        <w:rPr>
          <w:color w:val="222222"/>
          <w:sz w:val="28"/>
          <w:szCs w:val="28"/>
        </w:rPr>
        <w:t xml:space="preserve">, которого направила «Ассоциация Юристов» в СТИН, для консультации по социальным вопросам.  В этой связи возникает вопрос, как это </w:t>
      </w:r>
      <w:proofErr w:type="spellStart"/>
      <w:r>
        <w:rPr>
          <w:color w:val="222222"/>
          <w:sz w:val="28"/>
          <w:szCs w:val="28"/>
        </w:rPr>
        <w:t>Ужахов</w:t>
      </w:r>
      <w:proofErr w:type="spellEnd"/>
      <w:r>
        <w:rPr>
          <w:color w:val="222222"/>
          <w:sz w:val="28"/>
          <w:szCs w:val="28"/>
        </w:rPr>
        <w:t xml:space="preserve">, </w:t>
      </w:r>
      <w:proofErr w:type="spellStart"/>
      <w:r>
        <w:rPr>
          <w:color w:val="222222"/>
          <w:sz w:val="28"/>
          <w:szCs w:val="28"/>
        </w:rPr>
        <w:t>Барахоев</w:t>
      </w:r>
      <w:proofErr w:type="spellEnd"/>
      <w:r>
        <w:rPr>
          <w:color w:val="222222"/>
          <w:sz w:val="28"/>
          <w:szCs w:val="28"/>
        </w:rPr>
        <w:t xml:space="preserve"> и </w:t>
      </w:r>
      <w:proofErr w:type="spellStart"/>
      <w:r>
        <w:rPr>
          <w:color w:val="222222"/>
          <w:sz w:val="28"/>
          <w:szCs w:val="28"/>
        </w:rPr>
        <w:t>Мальсагов</w:t>
      </w:r>
      <w:proofErr w:type="spellEnd"/>
      <w:r>
        <w:rPr>
          <w:color w:val="222222"/>
          <w:sz w:val="28"/>
          <w:szCs w:val="28"/>
        </w:rPr>
        <w:t xml:space="preserve"> будучи нез</w:t>
      </w:r>
      <w:r>
        <w:rPr>
          <w:color w:val="222222"/>
          <w:sz w:val="28"/>
          <w:szCs w:val="28"/>
        </w:rPr>
        <w:t xml:space="preserve">накомыми, не зная о существовании друг друга в мае 2018 года, создали экстремистское сообщество??? По такой логике, можно меня или Вас обвинить точно так же в чем угодно, как это сделано в отношении подсудимых.  </w:t>
      </w:r>
    </w:p>
    <w:p w:rsidR="00DD389F" w:rsidRDefault="00862873">
      <w:pPr>
        <w:pStyle w:val="af1"/>
        <w:shd w:val="clear" w:color="auto" w:fill="FFFFFF"/>
        <w:spacing w:before="240" w:beforeAutospacing="0" w:after="240" w:afterAutospacing="0"/>
        <w:ind w:firstLine="426"/>
        <w:jc w:val="both"/>
      </w:pPr>
      <w:r>
        <w:rPr>
          <w:color w:val="222222"/>
          <w:sz w:val="28"/>
          <w:szCs w:val="28"/>
        </w:rPr>
        <w:t xml:space="preserve">По части 1 </w:t>
      </w:r>
      <w:hyperlink r:id="rId17" w:tgtFrame="Статья 282 УК РФ. Возбуждение ненависти либо вражды, а равно унижение человеческого достоинства (действующая редакция)">
        <w:r>
          <w:rPr>
            <w:rStyle w:val="-"/>
            <w:color w:val="207B97"/>
            <w:sz w:val="28"/>
            <w:szCs w:val="28"/>
          </w:rPr>
          <w:t>статьи 282.1 УК РФ</w:t>
        </w:r>
      </w:hyperlink>
      <w:r>
        <w:rPr>
          <w:color w:val="222222"/>
          <w:sz w:val="28"/>
          <w:szCs w:val="28"/>
        </w:rPr>
        <w:t xml:space="preserve"> как создание объединения организаторов, руководителей или иных представителей частей или стру</w:t>
      </w:r>
      <w:r>
        <w:rPr>
          <w:color w:val="222222"/>
          <w:sz w:val="28"/>
          <w:szCs w:val="28"/>
        </w:rPr>
        <w:t>ктурных подразделений экстремистского сообщества квалифицируются действия, которые привели к образованию устойчивых связей между указанными лицами в целях совместной разработки планов и (или) создания условий для совершения преступлений экстремистской напр</w:t>
      </w:r>
      <w:r>
        <w:rPr>
          <w:color w:val="222222"/>
          <w:sz w:val="28"/>
          <w:szCs w:val="28"/>
        </w:rPr>
        <w:t xml:space="preserve">авленности. Этой связи не было, о наличии такой связи суду не представлено ни одного доказательства, кроме как больного воображения органов обвинения, которые выполняли политическую волю, предрешали виновность подсудимых. </w:t>
      </w:r>
    </w:p>
    <w:p w:rsidR="00DD389F" w:rsidRDefault="00862873">
      <w:pPr>
        <w:pStyle w:val="af1"/>
        <w:shd w:val="clear" w:color="auto" w:fill="FFFFFF"/>
        <w:spacing w:before="240" w:beforeAutospacing="0" w:after="240" w:afterAutospacing="0"/>
        <w:ind w:firstLine="426"/>
        <w:jc w:val="both"/>
      </w:pPr>
      <w:r>
        <w:rPr>
          <w:color w:val="222222"/>
          <w:sz w:val="28"/>
          <w:szCs w:val="28"/>
        </w:rPr>
        <w:t>Под руководством экстремистским с</w:t>
      </w:r>
      <w:r>
        <w:rPr>
          <w:color w:val="222222"/>
          <w:sz w:val="28"/>
          <w:szCs w:val="28"/>
        </w:rPr>
        <w:t xml:space="preserve">ообществом, его частью или входящими в такое сообщество структурными подразделениями в </w:t>
      </w:r>
      <w:hyperlink r:id="rId18" w:tgtFrame="Статья 282 УК РФ. Возбуждение ненависти либо вражды, а равно унижение человеческого достоинства (действующая редакция)">
        <w:r>
          <w:rPr>
            <w:rStyle w:val="-"/>
            <w:color w:val="207B97"/>
            <w:sz w:val="28"/>
            <w:szCs w:val="28"/>
          </w:rPr>
          <w:t>статье 282.1 УК РФ</w:t>
        </w:r>
      </w:hyperlink>
      <w:r>
        <w:t>,</w:t>
      </w:r>
      <w:r>
        <w:rPr>
          <w:color w:val="222222"/>
          <w:sz w:val="28"/>
          <w:szCs w:val="28"/>
        </w:rPr>
        <w:t xml:space="preserve"> следует понимать осуществление управленческих функций в отношении экстремистского сообщества, его части или структурных подразделений, а также отдельных его участников как при совершении конкретных преступлений экстремистской нап</w:t>
      </w:r>
      <w:r>
        <w:rPr>
          <w:color w:val="222222"/>
          <w:sz w:val="28"/>
          <w:szCs w:val="28"/>
        </w:rPr>
        <w:t xml:space="preserve">равленности, так и при обеспечении деятельности экстремистского сообщества. Опять же, как мог управлять, осуществлять управленческие функции </w:t>
      </w:r>
      <w:proofErr w:type="spellStart"/>
      <w:r>
        <w:rPr>
          <w:color w:val="222222"/>
          <w:sz w:val="28"/>
          <w:szCs w:val="28"/>
        </w:rPr>
        <w:t>Ужахов</w:t>
      </w:r>
      <w:proofErr w:type="spellEnd"/>
      <w:r>
        <w:rPr>
          <w:color w:val="222222"/>
          <w:sz w:val="28"/>
          <w:szCs w:val="28"/>
        </w:rPr>
        <w:t xml:space="preserve"> в отношении лиц, о существовании которых он не знал. Для нас всех, это остается не разгаданной загадкой!!! </w:t>
      </w:r>
    </w:p>
    <w:p w:rsidR="00DD389F" w:rsidRDefault="00862873">
      <w:pPr>
        <w:pStyle w:val="af1"/>
        <w:shd w:val="clear" w:color="auto" w:fill="FFFFFF"/>
        <w:spacing w:before="240" w:beforeAutospacing="0" w:after="240" w:afterAutospacing="0"/>
        <w:ind w:firstLine="426"/>
        <w:jc w:val="both"/>
      </w:pPr>
      <w:r>
        <w:rPr>
          <w:color w:val="222222"/>
          <w:sz w:val="28"/>
          <w:szCs w:val="28"/>
        </w:rPr>
        <w:t>Согласно Постановлению Пленума Верховного Суда РФ от 28.06.2011 N 11 «О судебной практике по уголовным делам о преступлениях экстремистской направленности» под экстремистским сообществом (</w:t>
      </w:r>
      <w:hyperlink r:id="rId19" w:tgtFrame="Статья 282 УК РФ. Возбуждение ненависти либо вражды, а равно унижение человеческого достоинства (действующая редакция)">
        <w:r>
          <w:rPr>
            <w:rStyle w:val="-"/>
            <w:color w:val="207B97"/>
            <w:sz w:val="28"/>
            <w:szCs w:val="28"/>
          </w:rPr>
          <w:t>статья 282 УК РФ</w:t>
        </w:r>
      </w:hyperlink>
      <w:r>
        <w:rPr>
          <w:color w:val="222222"/>
          <w:sz w:val="28"/>
          <w:szCs w:val="28"/>
        </w:rPr>
        <w:t>) следует понимать устойчивую группу лиц, заранее объединившихся для подготовки или совершения одного или нескольких преступлений эк</w:t>
      </w:r>
      <w:r>
        <w:rPr>
          <w:color w:val="222222"/>
          <w:sz w:val="28"/>
          <w:szCs w:val="28"/>
        </w:rPr>
        <w:t>стремистской направленности, характеризующуюся наличием в ее составе организатора (руководителя), стабильностью состава согласованностью действий ее участников в целях реализации общих преступных намерений (п. 12).</w:t>
      </w:r>
    </w:p>
    <w:p w:rsidR="00DD389F" w:rsidRDefault="00862873">
      <w:pPr>
        <w:pStyle w:val="af1"/>
        <w:shd w:val="clear" w:color="auto" w:fill="FFFFFF"/>
        <w:spacing w:before="240" w:beforeAutospacing="0" w:after="240" w:afterAutospacing="0"/>
        <w:ind w:firstLine="426"/>
        <w:jc w:val="both"/>
      </w:pPr>
      <w:r>
        <w:rPr>
          <w:color w:val="222222"/>
          <w:sz w:val="28"/>
          <w:szCs w:val="28"/>
        </w:rPr>
        <w:lastRenderedPageBreak/>
        <w:t xml:space="preserve">Для квалификации содеянного по </w:t>
      </w:r>
      <w:hyperlink r:id="rId20" w:tgtFrame="Статья 282 УК РФ. Возбуждение ненависти либо вражды, а равно унижение человеческого достоинства (действующая редакция)">
        <w:r>
          <w:rPr>
            <w:rStyle w:val="-"/>
            <w:color w:val="207B97"/>
            <w:sz w:val="28"/>
            <w:szCs w:val="28"/>
          </w:rPr>
          <w:t>ст. 282.1 УК РФ</w:t>
        </w:r>
      </w:hyperlink>
      <w:r>
        <w:rPr>
          <w:color w:val="222222"/>
          <w:sz w:val="28"/>
          <w:szCs w:val="28"/>
        </w:rPr>
        <w:t xml:space="preserve"> определяющими признаками выступают высокий уровень организованности экстре</w:t>
      </w:r>
      <w:r>
        <w:rPr>
          <w:color w:val="222222"/>
          <w:sz w:val="28"/>
          <w:szCs w:val="28"/>
        </w:rPr>
        <w:t>мистской структуры, устойчивость группы лиц, о чем может свидетельствовать большой временной промежуток ее существования, неоднократность совершения преступлений членами группы их техническая оснащенность, распределение ролей в группе, длительность подгото</w:t>
      </w:r>
      <w:r>
        <w:rPr>
          <w:color w:val="222222"/>
          <w:sz w:val="28"/>
          <w:szCs w:val="28"/>
        </w:rPr>
        <w:t xml:space="preserve">вки преступления и другие обстоятельства, свидетельствующие о сплоченности группы лиц. </w:t>
      </w:r>
      <w:r>
        <w:rPr>
          <w:b/>
          <w:color w:val="222222"/>
          <w:sz w:val="28"/>
          <w:szCs w:val="28"/>
        </w:rPr>
        <w:t>Таких свидетельств суду не представлено</w:t>
      </w:r>
      <w:r>
        <w:rPr>
          <w:color w:val="222222"/>
          <w:sz w:val="28"/>
          <w:szCs w:val="28"/>
        </w:rPr>
        <w:t xml:space="preserve">. </w:t>
      </w:r>
      <w:r>
        <w:rPr>
          <w:b/>
          <w:color w:val="222222"/>
          <w:sz w:val="28"/>
          <w:szCs w:val="28"/>
        </w:rPr>
        <w:t xml:space="preserve">Кроме того, защита </w:t>
      </w:r>
      <w:proofErr w:type="gramStart"/>
      <w:r>
        <w:rPr>
          <w:b/>
          <w:color w:val="222222"/>
          <w:sz w:val="28"/>
          <w:szCs w:val="28"/>
        </w:rPr>
        <w:t>представила  видео</w:t>
      </w:r>
      <w:proofErr w:type="gramEnd"/>
      <w:r>
        <w:rPr>
          <w:b/>
          <w:color w:val="222222"/>
          <w:sz w:val="28"/>
          <w:szCs w:val="28"/>
        </w:rPr>
        <w:t xml:space="preserve"> доказательства, свидетельствующие о том, что в октябре 2018 году между </w:t>
      </w:r>
      <w:proofErr w:type="spellStart"/>
      <w:r>
        <w:rPr>
          <w:b/>
          <w:color w:val="222222"/>
          <w:sz w:val="28"/>
          <w:szCs w:val="28"/>
        </w:rPr>
        <w:t>Ужаховым</w:t>
      </w:r>
      <w:proofErr w:type="spellEnd"/>
      <w:r>
        <w:rPr>
          <w:b/>
          <w:color w:val="222222"/>
          <w:sz w:val="28"/>
          <w:szCs w:val="28"/>
        </w:rPr>
        <w:t xml:space="preserve"> и </w:t>
      </w:r>
      <w:proofErr w:type="spellStart"/>
      <w:r>
        <w:rPr>
          <w:b/>
          <w:color w:val="222222"/>
          <w:sz w:val="28"/>
          <w:szCs w:val="28"/>
        </w:rPr>
        <w:t>Барахоев</w:t>
      </w:r>
      <w:r>
        <w:rPr>
          <w:b/>
          <w:color w:val="222222"/>
          <w:sz w:val="28"/>
          <w:szCs w:val="28"/>
        </w:rPr>
        <w:t>ым</w:t>
      </w:r>
      <w:proofErr w:type="spellEnd"/>
      <w:r>
        <w:rPr>
          <w:b/>
          <w:color w:val="222222"/>
          <w:sz w:val="28"/>
          <w:szCs w:val="28"/>
        </w:rPr>
        <w:t xml:space="preserve"> были напряженные отношения. Более того, </w:t>
      </w:r>
      <w:proofErr w:type="spellStart"/>
      <w:r>
        <w:rPr>
          <w:b/>
          <w:color w:val="222222"/>
          <w:sz w:val="28"/>
          <w:szCs w:val="28"/>
        </w:rPr>
        <w:t>Ужахов</w:t>
      </w:r>
      <w:proofErr w:type="spellEnd"/>
      <w:r>
        <w:rPr>
          <w:b/>
          <w:color w:val="222222"/>
          <w:sz w:val="28"/>
          <w:szCs w:val="28"/>
        </w:rPr>
        <w:t xml:space="preserve"> никогда не входил в Ингушский комитет национального единства (ИКНЕ)</w:t>
      </w:r>
      <w:r>
        <w:rPr>
          <w:color w:val="222222"/>
          <w:sz w:val="28"/>
          <w:szCs w:val="28"/>
        </w:rPr>
        <w:t xml:space="preserve">. Далее, суду были представлены доказательства защиты в виде видео, где </w:t>
      </w:r>
      <w:proofErr w:type="spellStart"/>
      <w:r>
        <w:rPr>
          <w:color w:val="222222"/>
          <w:sz w:val="28"/>
          <w:szCs w:val="28"/>
        </w:rPr>
        <w:t>Ужахов</w:t>
      </w:r>
      <w:proofErr w:type="spellEnd"/>
      <w:r>
        <w:rPr>
          <w:color w:val="222222"/>
          <w:sz w:val="28"/>
          <w:szCs w:val="28"/>
        </w:rPr>
        <w:t xml:space="preserve"> четко говорит после октябрьских митингов 2018 году, что у не</w:t>
      </w:r>
      <w:r>
        <w:rPr>
          <w:color w:val="222222"/>
          <w:sz w:val="28"/>
          <w:szCs w:val="28"/>
        </w:rPr>
        <w:t xml:space="preserve">го только три требования «земля, земля и еще раз земля». Помимо всего перечисленного, защитой представлено еще одно видео доказательство, где </w:t>
      </w:r>
      <w:proofErr w:type="spellStart"/>
      <w:r>
        <w:rPr>
          <w:color w:val="222222"/>
          <w:sz w:val="28"/>
          <w:szCs w:val="28"/>
        </w:rPr>
        <w:t>Мальсаг</w:t>
      </w:r>
      <w:proofErr w:type="spellEnd"/>
      <w:r>
        <w:rPr>
          <w:color w:val="222222"/>
          <w:sz w:val="28"/>
          <w:szCs w:val="28"/>
        </w:rPr>
        <w:t xml:space="preserve"> </w:t>
      </w:r>
      <w:proofErr w:type="spellStart"/>
      <w:r>
        <w:rPr>
          <w:color w:val="222222"/>
          <w:sz w:val="28"/>
          <w:szCs w:val="28"/>
        </w:rPr>
        <w:t>Ужахов</w:t>
      </w:r>
      <w:proofErr w:type="spellEnd"/>
      <w:r>
        <w:rPr>
          <w:color w:val="222222"/>
          <w:sz w:val="28"/>
          <w:szCs w:val="28"/>
        </w:rPr>
        <w:t xml:space="preserve"> 31 октября 2018 года, решил досрочно прекратить согласованный с органами исполнительной власти мити</w:t>
      </w:r>
      <w:r>
        <w:rPr>
          <w:color w:val="222222"/>
          <w:sz w:val="28"/>
          <w:szCs w:val="28"/>
        </w:rPr>
        <w:t xml:space="preserve">нг, в то время как указанный митинг был согласован с 31 октября до 2 ноября 2018 года включительно. Лица, которые находились на этом митинге, в том числе известные общественники, требовали от </w:t>
      </w:r>
      <w:proofErr w:type="spellStart"/>
      <w:r>
        <w:rPr>
          <w:color w:val="222222"/>
          <w:sz w:val="28"/>
          <w:szCs w:val="28"/>
        </w:rPr>
        <w:t>Мальсага</w:t>
      </w:r>
      <w:proofErr w:type="spellEnd"/>
      <w:r>
        <w:rPr>
          <w:color w:val="222222"/>
          <w:sz w:val="28"/>
          <w:szCs w:val="28"/>
        </w:rPr>
        <w:t xml:space="preserve"> </w:t>
      </w:r>
      <w:proofErr w:type="spellStart"/>
      <w:r>
        <w:rPr>
          <w:color w:val="222222"/>
          <w:sz w:val="28"/>
          <w:szCs w:val="28"/>
        </w:rPr>
        <w:t>Ужахова</w:t>
      </w:r>
      <w:proofErr w:type="spellEnd"/>
      <w:r>
        <w:rPr>
          <w:color w:val="222222"/>
          <w:sz w:val="28"/>
          <w:szCs w:val="28"/>
        </w:rPr>
        <w:t>, чтоб митинг не прекращал и потребовал отставки</w:t>
      </w:r>
      <w:r>
        <w:rPr>
          <w:color w:val="222222"/>
          <w:sz w:val="28"/>
          <w:szCs w:val="28"/>
        </w:rPr>
        <w:t xml:space="preserve"> </w:t>
      </w:r>
      <w:proofErr w:type="spellStart"/>
      <w:r>
        <w:rPr>
          <w:color w:val="222222"/>
          <w:sz w:val="28"/>
          <w:szCs w:val="28"/>
        </w:rPr>
        <w:t>Евкурова</w:t>
      </w:r>
      <w:proofErr w:type="spellEnd"/>
      <w:r>
        <w:rPr>
          <w:color w:val="222222"/>
          <w:sz w:val="28"/>
          <w:szCs w:val="28"/>
        </w:rPr>
        <w:t xml:space="preserve">, на что </w:t>
      </w:r>
      <w:proofErr w:type="spellStart"/>
      <w:r>
        <w:rPr>
          <w:color w:val="222222"/>
          <w:sz w:val="28"/>
          <w:szCs w:val="28"/>
        </w:rPr>
        <w:t>Ужахов</w:t>
      </w:r>
      <w:proofErr w:type="spellEnd"/>
      <w:r>
        <w:rPr>
          <w:color w:val="222222"/>
          <w:sz w:val="28"/>
          <w:szCs w:val="28"/>
        </w:rPr>
        <w:t xml:space="preserve"> отреагировал достаточно остро со словами, я организовал этот митинг, и я Вам говорю, расходитесь, все, что мы хотели сказать, относительно переданной земли, мы сказали, у меня других требований нет. Если кто хочет организовать мити</w:t>
      </w:r>
      <w:r>
        <w:rPr>
          <w:color w:val="222222"/>
          <w:sz w:val="28"/>
          <w:szCs w:val="28"/>
        </w:rPr>
        <w:t xml:space="preserve">нг, вы можете это сделать самостоятельно, а командовать на этом митинге я не дам. Если у него была политическая ненависть, вражда или неприязнь, политические амбиции или что в этом вроде, стал бы </w:t>
      </w:r>
      <w:proofErr w:type="spellStart"/>
      <w:r>
        <w:rPr>
          <w:color w:val="222222"/>
          <w:sz w:val="28"/>
          <w:szCs w:val="28"/>
        </w:rPr>
        <w:t>Ужахов</w:t>
      </w:r>
      <w:proofErr w:type="spellEnd"/>
      <w:r>
        <w:rPr>
          <w:color w:val="222222"/>
          <w:sz w:val="28"/>
          <w:szCs w:val="28"/>
        </w:rPr>
        <w:t xml:space="preserve"> так поступать??? Нет, конечно! </w:t>
      </w:r>
    </w:p>
    <w:p w:rsidR="00DD389F" w:rsidRDefault="00862873">
      <w:pPr>
        <w:pStyle w:val="af1"/>
        <w:shd w:val="clear" w:color="auto" w:fill="FFFFFF"/>
        <w:spacing w:before="240" w:beforeAutospacing="0" w:after="240" w:afterAutospacing="0"/>
        <w:ind w:firstLine="426"/>
        <w:jc w:val="both"/>
        <w:rPr>
          <w:color w:val="222222"/>
          <w:sz w:val="28"/>
          <w:szCs w:val="28"/>
        </w:rPr>
      </w:pPr>
      <w:r>
        <w:rPr>
          <w:color w:val="222222"/>
          <w:sz w:val="28"/>
          <w:szCs w:val="28"/>
        </w:rPr>
        <w:t>Выводы оперативных сл</w:t>
      </w:r>
      <w:r>
        <w:rPr>
          <w:color w:val="222222"/>
          <w:sz w:val="28"/>
          <w:szCs w:val="28"/>
        </w:rPr>
        <w:t xml:space="preserve">ужб в виде справок и </w:t>
      </w:r>
      <w:proofErr w:type="gramStart"/>
      <w:r>
        <w:rPr>
          <w:color w:val="222222"/>
          <w:sz w:val="28"/>
          <w:szCs w:val="28"/>
        </w:rPr>
        <w:t>рапортов  о</w:t>
      </w:r>
      <w:proofErr w:type="gramEnd"/>
      <w:r>
        <w:rPr>
          <w:color w:val="222222"/>
          <w:sz w:val="28"/>
          <w:szCs w:val="28"/>
        </w:rPr>
        <w:t xml:space="preserve"> том, что якобы имеются признаки экстремизма в действиях подсудимых,  не могут быть использованы судом как доказательства по делу, и они прямо противоречат нормам ст.89 УПК РФ.</w:t>
      </w:r>
    </w:p>
    <w:p w:rsidR="00DD389F" w:rsidRDefault="00862873">
      <w:pPr>
        <w:pStyle w:val="af1"/>
        <w:shd w:val="clear" w:color="auto" w:fill="FFFFFF"/>
        <w:spacing w:before="240" w:beforeAutospacing="0" w:after="240" w:afterAutospacing="0"/>
        <w:ind w:firstLine="426"/>
        <w:jc w:val="both"/>
        <w:rPr>
          <w:color w:val="222222"/>
          <w:sz w:val="28"/>
          <w:szCs w:val="28"/>
        </w:rPr>
      </w:pPr>
      <w:r>
        <w:rPr>
          <w:color w:val="222222"/>
          <w:sz w:val="28"/>
          <w:szCs w:val="28"/>
        </w:rPr>
        <w:t>Согласно ч.5 ст.35 УПК РФ, лицо, создавшее орга</w:t>
      </w:r>
      <w:r>
        <w:rPr>
          <w:color w:val="222222"/>
          <w:sz w:val="28"/>
          <w:szCs w:val="28"/>
        </w:rPr>
        <w:t xml:space="preserve">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статьями 205.4, 208, 209, 210 и 282.1 настоящего Кодекса, а также </w:t>
      </w:r>
      <w:r>
        <w:rPr>
          <w:color w:val="222222"/>
          <w:sz w:val="28"/>
          <w:szCs w:val="28"/>
        </w:rPr>
        <w:t>за все совершенные организованной группой или преступным сообществом (преступной организацией) преступления, если они охватывались его умыслом.</w:t>
      </w:r>
    </w:p>
    <w:p w:rsidR="00DD389F" w:rsidRDefault="00862873">
      <w:pPr>
        <w:pStyle w:val="af1"/>
        <w:shd w:val="clear" w:color="auto" w:fill="FFFFFF"/>
        <w:spacing w:before="240" w:beforeAutospacing="0" w:after="240" w:afterAutospacing="0"/>
        <w:ind w:firstLine="426"/>
        <w:jc w:val="both"/>
        <w:rPr>
          <w:color w:val="222222"/>
          <w:sz w:val="28"/>
          <w:szCs w:val="28"/>
        </w:rPr>
      </w:pPr>
      <w:r>
        <w:rPr>
          <w:color w:val="222222"/>
          <w:sz w:val="28"/>
          <w:szCs w:val="28"/>
        </w:rPr>
        <w:t>В обоснование обвинения органы не указали в заключении, конкретных, фактических и достоверных сведений о действи</w:t>
      </w:r>
      <w:r>
        <w:rPr>
          <w:color w:val="222222"/>
          <w:sz w:val="28"/>
          <w:szCs w:val="28"/>
        </w:rPr>
        <w:t xml:space="preserve">ях </w:t>
      </w:r>
      <w:proofErr w:type="spellStart"/>
      <w:r>
        <w:rPr>
          <w:color w:val="222222"/>
          <w:sz w:val="28"/>
          <w:szCs w:val="28"/>
        </w:rPr>
        <w:t>Ужахова</w:t>
      </w:r>
      <w:proofErr w:type="spellEnd"/>
      <w:r>
        <w:rPr>
          <w:color w:val="222222"/>
          <w:sz w:val="28"/>
          <w:szCs w:val="28"/>
        </w:rPr>
        <w:t xml:space="preserve"> как организатора, умысел не доказан, мотив не раскрыт и поэтому их утверждения в части </w:t>
      </w:r>
      <w:r>
        <w:rPr>
          <w:color w:val="222222"/>
          <w:sz w:val="28"/>
          <w:szCs w:val="28"/>
        </w:rPr>
        <w:lastRenderedPageBreak/>
        <w:t xml:space="preserve">создания </w:t>
      </w:r>
      <w:proofErr w:type="spellStart"/>
      <w:r>
        <w:rPr>
          <w:color w:val="222222"/>
          <w:sz w:val="28"/>
          <w:szCs w:val="28"/>
        </w:rPr>
        <w:t>Ужаховым</w:t>
      </w:r>
      <w:proofErr w:type="spellEnd"/>
      <w:r>
        <w:rPr>
          <w:color w:val="222222"/>
          <w:sz w:val="28"/>
          <w:szCs w:val="28"/>
        </w:rPr>
        <w:t xml:space="preserve">, </w:t>
      </w:r>
      <w:proofErr w:type="spellStart"/>
      <w:r>
        <w:rPr>
          <w:color w:val="222222"/>
          <w:sz w:val="28"/>
          <w:szCs w:val="28"/>
        </w:rPr>
        <w:t>Барахоевым</w:t>
      </w:r>
      <w:proofErr w:type="spellEnd"/>
      <w:r>
        <w:rPr>
          <w:color w:val="222222"/>
          <w:sz w:val="28"/>
          <w:szCs w:val="28"/>
        </w:rPr>
        <w:t xml:space="preserve"> и </w:t>
      </w:r>
      <w:proofErr w:type="spellStart"/>
      <w:r>
        <w:rPr>
          <w:color w:val="222222"/>
          <w:sz w:val="28"/>
          <w:szCs w:val="28"/>
        </w:rPr>
        <w:t>Мальсаговым</w:t>
      </w:r>
      <w:proofErr w:type="spellEnd"/>
      <w:r>
        <w:rPr>
          <w:color w:val="222222"/>
          <w:sz w:val="28"/>
          <w:szCs w:val="28"/>
        </w:rPr>
        <w:t xml:space="preserve"> экстремистского сообщества не могут быть восприняты судом за истину, в условиях отсутствия достоверных и допустимы</w:t>
      </w:r>
      <w:r>
        <w:rPr>
          <w:color w:val="222222"/>
          <w:sz w:val="28"/>
          <w:szCs w:val="28"/>
        </w:rPr>
        <w:t>х доказательств по делу, да и вообще доказательств в целом.</w:t>
      </w:r>
    </w:p>
    <w:p w:rsidR="00DD389F" w:rsidRDefault="00862873">
      <w:pPr>
        <w:pStyle w:val="af1"/>
        <w:shd w:val="clear" w:color="auto" w:fill="FFFFFF"/>
        <w:spacing w:before="240" w:beforeAutospacing="0" w:after="240" w:afterAutospacing="0"/>
        <w:ind w:firstLine="426"/>
        <w:jc w:val="both"/>
        <w:rPr>
          <w:color w:val="222222"/>
          <w:sz w:val="28"/>
          <w:szCs w:val="28"/>
        </w:rPr>
      </w:pPr>
      <w:r>
        <w:rPr>
          <w:color w:val="222222"/>
          <w:sz w:val="28"/>
          <w:szCs w:val="28"/>
        </w:rPr>
        <w:t>Согласно ч.4 ст.35 УПК РФ, преступление признается совершенным преступным сообществом (преступной организацией), если оно совершено структурированной организованной группой или объединением органи</w:t>
      </w:r>
      <w:r>
        <w:rPr>
          <w:color w:val="222222"/>
          <w:sz w:val="28"/>
          <w:szCs w:val="28"/>
        </w:rPr>
        <w:t xml:space="preserve">зованных групп, действующих под единым руководством, члены которых объединены в целях совместного совершения одного или нескольких тяжких либо особо тяжких преступлений для получения прямо или косвенно </w:t>
      </w:r>
      <w:proofErr w:type="gramStart"/>
      <w:r>
        <w:rPr>
          <w:color w:val="222222"/>
          <w:sz w:val="28"/>
          <w:szCs w:val="28"/>
        </w:rPr>
        <w:t>финансовой</w:t>
      </w:r>
      <w:proofErr w:type="gramEnd"/>
      <w:r>
        <w:rPr>
          <w:color w:val="222222"/>
          <w:sz w:val="28"/>
          <w:szCs w:val="28"/>
        </w:rPr>
        <w:t xml:space="preserve"> или иной материальной выгоды.</w:t>
      </w:r>
    </w:p>
    <w:p w:rsidR="00DD389F" w:rsidRDefault="00862873">
      <w:pPr>
        <w:pStyle w:val="af1"/>
        <w:shd w:val="clear" w:color="auto" w:fill="FFFFFF"/>
        <w:spacing w:before="240" w:beforeAutospacing="0" w:after="240" w:afterAutospacing="0"/>
        <w:ind w:firstLine="426"/>
        <w:jc w:val="both"/>
      </w:pPr>
      <w:r>
        <w:rPr>
          <w:color w:val="222222"/>
          <w:sz w:val="28"/>
          <w:szCs w:val="28"/>
        </w:rPr>
        <w:t>В ходе судебн</w:t>
      </w:r>
      <w:r>
        <w:rPr>
          <w:color w:val="222222"/>
          <w:sz w:val="28"/>
          <w:szCs w:val="28"/>
        </w:rPr>
        <w:t xml:space="preserve">ого следствия не доказано, а в материалах дела отсутствуют какие-либо доказательства, что </w:t>
      </w:r>
      <w:proofErr w:type="spellStart"/>
      <w:r>
        <w:rPr>
          <w:color w:val="222222"/>
          <w:sz w:val="28"/>
          <w:szCs w:val="28"/>
        </w:rPr>
        <w:t>Ужахов</w:t>
      </w:r>
      <w:proofErr w:type="spellEnd"/>
      <w:r>
        <w:rPr>
          <w:color w:val="222222"/>
          <w:sz w:val="28"/>
          <w:szCs w:val="28"/>
        </w:rPr>
        <w:t xml:space="preserve"> М.М. извлек какую-либо финансовую или материальную выгоду, являясь якобы организатором экстремистского сообщества. Органы обвинения низким способом пытаются вы</w:t>
      </w:r>
      <w:r>
        <w:rPr>
          <w:color w:val="222222"/>
          <w:sz w:val="28"/>
          <w:szCs w:val="28"/>
        </w:rPr>
        <w:t xml:space="preserve">рвать слова из контекста, искажая суть сказанного и вменить их нашим подзащитным. Более унизительного поведения за всю мою адвокатскую практику я не видел.   </w:t>
      </w:r>
    </w:p>
    <w:p w:rsidR="00DD389F" w:rsidRDefault="00862873">
      <w:pPr>
        <w:spacing w:before="312" w:after="72" w:line="409" w:lineRule="atLeast"/>
        <w:ind w:firstLine="426"/>
        <w:jc w:val="both"/>
        <w:outlineLvl w:val="0"/>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Статья 88 УПК РФ. Правила оценки доказательств.</w:t>
      </w:r>
    </w:p>
    <w:p w:rsidR="00DD389F" w:rsidRDefault="00862873">
      <w:pPr>
        <w:spacing w:before="312" w:after="72" w:line="409" w:lineRule="atLeast"/>
        <w:ind w:firstLine="426"/>
        <w:jc w:val="both"/>
        <w:outlineLvl w:val="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Каждое доказательство подлежит оценке с точки </w:t>
      </w:r>
      <w:r>
        <w:rPr>
          <w:rFonts w:ascii="Times New Roman" w:eastAsia="Times New Roman" w:hAnsi="Times New Roman" w:cs="Times New Roman"/>
          <w:color w:val="222222"/>
          <w:sz w:val="28"/>
          <w:szCs w:val="28"/>
          <w:lang w:eastAsia="ru-RU"/>
        </w:rPr>
        <w:t>зрения относимости, допустимости, достоверности, а все собранные доказательства в совокупности - достаточности для разрешения уголовного дела.</w:t>
      </w:r>
    </w:p>
    <w:p w:rsidR="00DD389F" w:rsidRDefault="00862873">
      <w:pPr>
        <w:spacing w:before="312" w:after="72" w:line="409" w:lineRule="atLeast"/>
        <w:ind w:firstLine="426"/>
        <w:jc w:val="both"/>
        <w:outlineLvl w:val="0"/>
      </w:pPr>
      <w:r>
        <w:rPr>
          <w:rFonts w:ascii="Times New Roman" w:eastAsia="Times New Roman" w:hAnsi="Times New Roman" w:cs="Times New Roman"/>
          <w:color w:val="222222"/>
          <w:sz w:val="28"/>
          <w:szCs w:val="28"/>
          <w:lang w:eastAsia="ru-RU"/>
        </w:rPr>
        <w:t>Суду не представлено ни одного доказательства подтверждающего факт совершения преступлений моим подзащитным. Ни о</w:t>
      </w:r>
      <w:r>
        <w:rPr>
          <w:rFonts w:ascii="Times New Roman" w:eastAsia="Times New Roman" w:hAnsi="Times New Roman" w:cs="Times New Roman"/>
          <w:color w:val="222222"/>
          <w:sz w:val="28"/>
          <w:szCs w:val="28"/>
          <w:lang w:eastAsia="ru-RU"/>
        </w:rPr>
        <w:t xml:space="preserve">дин из допрошенных лиц из числа потерпевших и свидетелей обвинения, не показал на </w:t>
      </w:r>
      <w:proofErr w:type="spellStart"/>
      <w:r>
        <w:rPr>
          <w:rFonts w:ascii="Times New Roman" w:eastAsia="Times New Roman" w:hAnsi="Times New Roman" w:cs="Times New Roman"/>
          <w:color w:val="222222"/>
          <w:sz w:val="28"/>
          <w:szCs w:val="28"/>
          <w:lang w:eastAsia="ru-RU"/>
        </w:rPr>
        <w:t>Мальсага</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Ужахова</w:t>
      </w:r>
      <w:proofErr w:type="spellEnd"/>
      <w:r>
        <w:rPr>
          <w:rFonts w:ascii="Times New Roman" w:eastAsia="Times New Roman" w:hAnsi="Times New Roman" w:cs="Times New Roman"/>
          <w:color w:val="222222"/>
          <w:sz w:val="28"/>
          <w:szCs w:val="28"/>
          <w:lang w:eastAsia="ru-RU"/>
        </w:rPr>
        <w:t xml:space="preserve"> как на лицо организовавшего насилие над представителями власти. Ни один из числа допрошенных лиц, будь это свидетель или потерпевший, или лица, ранее осужден</w:t>
      </w:r>
      <w:r>
        <w:rPr>
          <w:rFonts w:ascii="Times New Roman" w:eastAsia="Times New Roman" w:hAnsi="Times New Roman" w:cs="Times New Roman"/>
          <w:color w:val="222222"/>
          <w:sz w:val="28"/>
          <w:szCs w:val="28"/>
          <w:lang w:eastAsia="ru-RU"/>
        </w:rPr>
        <w:t xml:space="preserve">ные за события на площади НТРК «Ингушетия» в г. </w:t>
      </w:r>
      <w:proofErr w:type="spellStart"/>
      <w:r>
        <w:rPr>
          <w:rFonts w:ascii="Times New Roman" w:eastAsia="Times New Roman" w:hAnsi="Times New Roman" w:cs="Times New Roman"/>
          <w:color w:val="222222"/>
          <w:sz w:val="28"/>
          <w:szCs w:val="28"/>
          <w:lang w:eastAsia="ru-RU"/>
        </w:rPr>
        <w:t>Магас</w:t>
      </w:r>
      <w:proofErr w:type="spellEnd"/>
      <w:r>
        <w:rPr>
          <w:rFonts w:ascii="Times New Roman" w:eastAsia="Times New Roman" w:hAnsi="Times New Roman" w:cs="Times New Roman"/>
          <w:color w:val="222222"/>
          <w:sz w:val="28"/>
          <w:szCs w:val="28"/>
          <w:lang w:eastAsia="ru-RU"/>
        </w:rPr>
        <w:t xml:space="preserve"> 27.03.2019 года, не подтвердили версию обвинения о том, что </w:t>
      </w:r>
      <w:proofErr w:type="spellStart"/>
      <w:r>
        <w:rPr>
          <w:rFonts w:ascii="Times New Roman" w:eastAsia="Times New Roman" w:hAnsi="Times New Roman" w:cs="Times New Roman"/>
          <w:color w:val="222222"/>
          <w:sz w:val="28"/>
          <w:szCs w:val="28"/>
          <w:lang w:eastAsia="ru-RU"/>
        </w:rPr>
        <w:t>Ужахов</w:t>
      </w:r>
      <w:proofErr w:type="spellEnd"/>
      <w:r>
        <w:rPr>
          <w:rFonts w:ascii="Times New Roman" w:eastAsia="Times New Roman" w:hAnsi="Times New Roman" w:cs="Times New Roman"/>
          <w:color w:val="222222"/>
          <w:sz w:val="28"/>
          <w:szCs w:val="28"/>
          <w:lang w:eastAsia="ru-RU"/>
        </w:rPr>
        <w:t xml:space="preserve"> кого-то призывал или организовывал насилие над </w:t>
      </w:r>
      <w:proofErr w:type="spellStart"/>
      <w:r>
        <w:rPr>
          <w:rFonts w:ascii="Times New Roman" w:eastAsia="Times New Roman" w:hAnsi="Times New Roman" w:cs="Times New Roman"/>
          <w:color w:val="222222"/>
          <w:sz w:val="28"/>
          <w:szCs w:val="28"/>
          <w:lang w:eastAsia="ru-RU"/>
        </w:rPr>
        <w:t>Росгвардейцами</w:t>
      </w:r>
      <w:proofErr w:type="spellEnd"/>
      <w:r>
        <w:rPr>
          <w:rFonts w:ascii="Times New Roman" w:eastAsia="Times New Roman" w:hAnsi="Times New Roman" w:cs="Times New Roman"/>
          <w:color w:val="222222"/>
          <w:sz w:val="28"/>
          <w:szCs w:val="28"/>
          <w:lang w:eastAsia="ru-RU"/>
        </w:rPr>
        <w:t xml:space="preserve">.  Более того, допрошенные потерпевшие и свидетели обвинения, по факту во </w:t>
      </w:r>
      <w:r>
        <w:rPr>
          <w:rFonts w:ascii="Times New Roman" w:eastAsia="Times New Roman" w:hAnsi="Times New Roman" w:cs="Times New Roman"/>
          <w:color w:val="222222"/>
          <w:sz w:val="28"/>
          <w:szCs w:val="28"/>
          <w:lang w:eastAsia="ru-RU"/>
        </w:rPr>
        <w:t xml:space="preserve">время судебного следствия дали показания в пользу подсудимых.  Что самое важное, </w:t>
      </w:r>
      <w:proofErr w:type="spellStart"/>
      <w:r>
        <w:rPr>
          <w:rFonts w:ascii="Times New Roman" w:eastAsia="Times New Roman" w:hAnsi="Times New Roman" w:cs="Times New Roman"/>
          <w:color w:val="222222"/>
          <w:sz w:val="28"/>
          <w:szCs w:val="28"/>
          <w:lang w:eastAsia="ru-RU"/>
        </w:rPr>
        <w:t>Ужахов</w:t>
      </w:r>
      <w:proofErr w:type="spellEnd"/>
      <w:r>
        <w:rPr>
          <w:rFonts w:ascii="Times New Roman" w:eastAsia="Times New Roman" w:hAnsi="Times New Roman" w:cs="Times New Roman"/>
          <w:color w:val="222222"/>
          <w:sz w:val="28"/>
          <w:szCs w:val="28"/>
          <w:lang w:eastAsia="ru-RU"/>
        </w:rPr>
        <w:t xml:space="preserve"> М.М. не является организатором митинга 26.03.2019 года. Органы следствия и обвинения смешали всё в одну процессуальную кашу. Например, организовать митинг, по версии об</w:t>
      </w:r>
      <w:r>
        <w:rPr>
          <w:rFonts w:ascii="Times New Roman" w:eastAsia="Times New Roman" w:hAnsi="Times New Roman" w:cs="Times New Roman"/>
          <w:color w:val="222222"/>
          <w:sz w:val="28"/>
          <w:szCs w:val="28"/>
          <w:lang w:eastAsia="ru-RU"/>
        </w:rPr>
        <w:t xml:space="preserve">винения равноценно организации насилия в отношении представителя власти. Призыв </w:t>
      </w:r>
      <w:proofErr w:type="spellStart"/>
      <w:r>
        <w:rPr>
          <w:rFonts w:ascii="Times New Roman" w:eastAsia="Times New Roman" w:hAnsi="Times New Roman" w:cs="Times New Roman"/>
          <w:color w:val="222222"/>
          <w:sz w:val="28"/>
          <w:szCs w:val="28"/>
          <w:lang w:eastAsia="ru-RU"/>
        </w:rPr>
        <w:t>придти</w:t>
      </w:r>
      <w:proofErr w:type="spellEnd"/>
      <w:r>
        <w:rPr>
          <w:rFonts w:ascii="Times New Roman" w:eastAsia="Times New Roman" w:hAnsi="Times New Roman" w:cs="Times New Roman"/>
          <w:color w:val="222222"/>
          <w:sz w:val="28"/>
          <w:szCs w:val="28"/>
          <w:lang w:eastAsia="ru-RU"/>
        </w:rPr>
        <w:t xml:space="preserve"> на согласованный митинг, </w:t>
      </w:r>
      <w:r>
        <w:rPr>
          <w:rFonts w:ascii="Times New Roman" w:eastAsia="Times New Roman" w:hAnsi="Times New Roman" w:cs="Times New Roman"/>
          <w:color w:val="222222"/>
          <w:sz w:val="28"/>
          <w:szCs w:val="28"/>
          <w:lang w:eastAsia="ru-RU"/>
        </w:rPr>
        <w:lastRenderedPageBreak/>
        <w:t>по версии обвинения- это организовать митинг. А если кто-то организовал в рамках конституции общественное мероприятие в виде митинга, а другой г</w:t>
      </w:r>
      <w:r>
        <w:rPr>
          <w:rFonts w:ascii="Times New Roman" w:eastAsia="Times New Roman" w:hAnsi="Times New Roman" w:cs="Times New Roman"/>
          <w:color w:val="222222"/>
          <w:sz w:val="28"/>
          <w:szCs w:val="28"/>
          <w:lang w:eastAsia="ru-RU"/>
        </w:rPr>
        <w:t>ражданин или общественник поддержал эту идею, обвинение считает, что это уже экстремистское сообщество. По мне, так это полный правовой маразм. Убежден, что такие действия органов обвинения судом должны жестко пресекаться, иначе общество теряет всякую веру</w:t>
      </w:r>
      <w:r>
        <w:rPr>
          <w:rFonts w:ascii="Times New Roman" w:eastAsia="Times New Roman" w:hAnsi="Times New Roman" w:cs="Times New Roman"/>
          <w:color w:val="222222"/>
          <w:sz w:val="28"/>
          <w:szCs w:val="28"/>
          <w:lang w:eastAsia="ru-RU"/>
        </w:rPr>
        <w:t xml:space="preserve"> в справедливость </w:t>
      </w:r>
      <w:proofErr w:type="gramStart"/>
      <w:r>
        <w:rPr>
          <w:rFonts w:ascii="Times New Roman" w:eastAsia="Times New Roman" w:hAnsi="Times New Roman" w:cs="Times New Roman"/>
          <w:color w:val="222222"/>
          <w:sz w:val="28"/>
          <w:szCs w:val="28"/>
          <w:lang w:eastAsia="ru-RU"/>
        </w:rPr>
        <w:t>и  в</w:t>
      </w:r>
      <w:proofErr w:type="gramEnd"/>
      <w:r>
        <w:rPr>
          <w:rFonts w:ascii="Times New Roman" w:eastAsia="Times New Roman" w:hAnsi="Times New Roman" w:cs="Times New Roman"/>
          <w:color w:val="222222"/>
          <w:sz w:val="28"/>
          <w:szCs w:val="28"/>
          <w:lang w:eastAsia="ru-RU"/>
        </w:rPr>
        <w:t xml:space="preserve"> будущее этого государства.  </w:t>
      </w:r>
    </w:p>
    <w:p w:rsidR="00DD389F" w:rsidRDefault="00862873">
      <w:pPr>
        <w:pStyle w:val="1"/>
        <w:spacing w:before="312" w:beforeAutospacing="0" w:after="72" w:afterAutospacing="0" w:line="409" w:lineRule="atLeast"/>
        <w:ind w:firstLine="426"/>
        <w:jc w:val="both"/>
        <w:rPr>
          <w:b w:val="0"/>
          <w:bCs w:val="0"/>
          <w:sz w:val="28"/>
          <w:szCs w:val="28"/>
        </w:rPr>
      </w:pPr>
      <w:r>
        <w:rPr>
          <w:b w:val="0"/>
          <w:bCs w:val="0"/>
          <w:sz w:val="28"/>
          <w:szCs w:val="28"/>
        </w:rPr>
        <w:t>Статья 74 УПК РФ. Доказательства.</w:t>
      </w:r>
    </w:p>
    <w:p w:rsidR="00DD389F" w:rsidRDefault="00862873">
      <w:pPr>
        <w:pStyle w:val="af1"/>
        <w:shd w:val="clear" w:color="auto" w:fill="FFFFFF"/>
        <w:spacing w:before="240" w:beforeAutospacing="0" w:after="240" w:afterAutospacing="0" w:line="364" w:lineRule="atLeast"/>
        <w:ind w:firstLine="426"/>
        <w:jc w:val="both"/>
        <w:rPr>
          <w:color w:val="222222"/>
          <w:sz w:val="28"/>
          <w:szCs w:val="28"/>
        </w:rPr>
      </w:pPr>
      <w:r>
        <w:rPr>
          <w:color w:val="222222"/>
          <w:sz w:val="28"/>
          <w:szCs w:val="28"/>
        </w:rPr>
        <w:t xml:space="preserve">1. Доказательствами по уголовному делу являются любые сведения, на основе которых суд, прокурор, следователь, дознаватель в порядке, определенном настоящим Кодексом, </w:t>
      </w:r>
      <w:r>
        <w:rPr>
          <w:color w:val="222222"/>
          <w:sz w:val="28"/>
          <w:szCs w:val="28"/>
        </w:rPr>
        <w:t>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DD389F" w:rsidRDefault="00862873">
      <w:pPr>
        <w:pStyle w:val="af1"/>
        <w:shd w:val="clear" w:color="auto" w:fill="FFFFFF"/>
        <w:spacing w:before="240" w:beforeAutospacing="0" w:after="240" w:afterAutospacing="0" w:line="364" w:lineRule="atLeast"/>
        <w:ind w:firstLine="426"/>
        <w:jc w:val="both"/>
        <w:rPr>
          <w:color w:val="222222"/>
          <w:sz w:val="28"/>
          <w:szCs w:val="28"/>
        </w:rPr>
      </w:pPr>
      <w:r>
        <w:rPr>
          <w:color w:val="222222"/>
          <w:sz w:val="28"/>
          <w:szCs w:val="28"/>
        </w:rPr>
        <w:t>2. В качестве доказательств допускаются:</w:t>
      </w:r>
    </w:p>
    <w:p w:rsidR="00DD389F" w:rsidRDefault="00862873">
      <w:pPr>
        <w:pStyle w:val="af1"/>
        <w:shd w:val="clear" w:color="auto" w:fill="FFFFFF"/>
        <w:spacing w:before="240" w:beforeAutospacing="0" w:after="240" w:afterAutospacing="0" w:line="364" w:lineRule="atLeast"/>
        <w:ind w:firstLine="426"/>
        <w:jc w:val="both"/>
        <w:rPr>
          <w:color w:val="222222"/>
          <w:sz w:val="28"/>
          <w:szCs w:val="28"/>
        </w:rPr>
      </w:pPr>
      <w:r>
        <w:rPr>
          <w:color w:val="222222"/>
          <w:sz w:val="28"/>
          <w:szCs w:val="28"/>
        </w:rPr>
        <w:t>1) показания подозреваемого, обвиняем</w:t>
      </w:r>
      <w:r>
        <w:rPr>
          <w:color w:val="222222"/>
          <w:sz w:val="28"/>
          <w:szCs w:val="28"/>
        </w:rPr>
        <w:t>ого;</w:t>
      </w:r>
    </w:p>
    <w:p w:rsidR="00DD389F" w:rsidRDefault="00862873">
      <w:pPr>
        <w:pStyle w:val="af1"/>
        <w:shd w:val="clear" w:color="auto" w:fill="FFFFFF"/>
        <w:spacing w:before="240" w:beforeAutospacing="0" w:after="240" w:afterAutospacing="0" w:line="364" w:lineRule="atLeast"/>
        <w:ind w:firstLine="426"/>
        <w:jc w:val="both"/>
        <w:rPr>
          <w:color w:val="222222"/>
          <w:sz w:val="28"/>
          <w:szCs w:val="28"/>
        </w:rPr>
      </w:pPr>
      <w:r>
        <w:rPr>
          <w:color w:val="222222"/>
          <w:sz w:val="28"/>
          <w:szCs w:val="28"/>
        </w:rPr>
        <w:t>2) показания потерпевшего, свидетеля;</w:t>
      </w:r>
    </w:p>
    <w:p w:rsidR="00DD389F" w:rsidRDefault="00862873">
      <w:pPr>
        <w:pStyle w:val="af1"/>
        <w:shd w:val="clear" w:color="auto" w:fill="FFFFFF"/>
        <w:spacing w:before="240" w:beforeAutospacing="0" w:after="240" w:afterAutospacing="0" w:line="364" w:lineRule="atLeast"/>
        <w:ind w:firstLine="426"/>
        <w:jc w:val="both"/>
        <w:rPr>
          <w:color w:val="222222"/>
          <w:sz w:val="28"/>
          <w:szCs w:val="28"/>
        </w:rPr>
      </w:pPr>
      <w:r>
        <w:rPr>
          <w:color w:val="222222"/>
          <w:sz w:val="28"/>
          <w:szCs w:val="28"/>
        </w:rPr>
        <w:t>3) заключение и показания эксперта;</w:t>
      </w:r>
    </w:p>
    <w:p w:rsidR="00DD389F" w:rsidRDefault="00862873">
      <w:pPr>
        <w:pStyle w:val="af1"/>
        <w:shd w:val="clear" w:color="auto" w:fill="FFFFFF"/>
        <w:spacing w:before="240" w:beforeAutospacing="0" w:after="240" w:afterAutospacing="0" w:line="364" w:lineRule="atLeast"/>
        <w:ind w:firstLine="426"/>
        <w:jc w:val="both"/>
        <w:rPr>
          <w:color w:val="222222"/>
          <w:sz w:val="28"/>
          <w:szCs w:val="28"/>
        </w:rPr>
      </w:pPr>
      <w:r>
        <w:rPr>
          <w:color w:val="222222"/>
          <w:sz w:val="28"/>
          <w:szCs w:val="28"/>
        </w:rPr>
        <w:t>3.1) заключение и показания специалиста;</w:t>
      </w:r>
    </w:p>
    <w:p w:rsidR="00DD389F" w:rsidRDefault="00862873">
      <w:pPr>
        <w:pStyle w:val="af1"/>
        <w:shd w:val="clear" w:color="auto" w:fill="FFFFFF"/>
        <w:spacing w:before="240" w:beforeAutospacing="0" w:after="240" w:afterAutospacing="0" w:line="364" w:lineRule="atLeast"/>
        <w:ind w:firstLine="426"/>
        <w:jc w:val="both"/>
        <w:rPr>
          <w:color w:val="222222"/>
          <w:sz w:val="28"/>
          <w:szCs w:val="28"/>
        </w:rPr>
      </w:pPr>
      <w:r>
        <w:rPr>
          <w:color w:val="222222"/>
          <w:sz w:val="28"/>
          <w:szCs w:val="28"/>
        </w:rPr>
        <w:t>4) вещественные доказательства;</w:t>
      </w:r>
    </w:p>
    <w:p w:rsidR="00DD389F" w:rsidRDefault="00862873">
      <w:pPr>
        <w:pStyle w:val="af1"/>
        <w:shd w:val="clear" w:color="auto" w:fill="FFFFFF"/>
        <w:spacing w:before="240" w:beforeAutospacing="0" w:after="240" w:afterAutospacing="0" w:line="364" w:lineRule="atLeast"/>
        <w:ind w:firstLine="426"/>
        <w:jc w:val="both"/>
        <w:rPr>
          <w:color w:val="222222"/>
          <w:sz w:val="28"/>
          <w:szCs w:val="28"/>
        </w:rPr>
      </w:pPr>
      <w:r>
        <w:rPr>
          <w:color w:val="222222"/>
          <w:sz w:val="28"/>
          <w:szCs w:val="28"/>
        </w:rPr>
        <w:t>5) протоколы следственных и судебных действий;</w:t>
      </w:r>
    </w:p>
    <w:p w:rsidR="00DD389F" w:rsidRDefault="00862873">
      <w:pPr>
        <w:pStyle w:val="af1"/>
        <w:shd w:val="clear" w:color="auto" w:fill="FFFFFF"/>
        <w:spacing w:before="240" w:beforeAutospacing="0" w:after="240" w:afterAutospacing="0" w:line="364" w:lineRule="atLeast"/>
        <w:ind w:firstLine="426"/>
        <w:jc w:val="both"/>
        <w:rPr>
          <w:color w:val="222222"/>
          <w:sz w:val="28"/>
          <w:szCs w:val="28"/>
        </w:rPr>
      </w:pPr>
      <w:r>
        <w:rPr>
          <w:color w:val="222222"/>
          <w:sz w:val="28"/>
          <w:szCs w:val="28"/>
        </w:rPr>
        <w:t>6) иные документы.</w:t>
      </w:r>
    </w:p>
    <w:p w:rsidR="00DD389F" w:rsidRDefault="00862873">
      <w:pPr>
        <w:pStyle w:val="af1"/>
        <w:shd w:val="clear" w:color="auto" w:fill="FFFFFF"/>
        <w:spacing w:before="240" w:beforeAutospacing="0" w:after="240" w:afterAutospacing="0" w:line="364" w:lineRule="atLeast"/>
        <w:ind w:firstLine="426"/>
        <w:jc w:val="both"/>
      </w:pPr>
      <w:r>
        <w:rPr>
          <w:color w:val="222222"/>
          <w:sz w:val="28"/>
          <w:szCs w:val="28"/>
        </w:rPr>
        <w:t>Согласно названной статьи, мы видим, н</w:t>
      </w:r>
      <w:r>
        <w:rPr>
          <w:color w:val="222222"/>
          <w:sz w:val="28"/>
          <w:szCs w:val="28"/>
        </w:rPr>
        <w:t xml:space="preserve">е очень грамотную, но в то же время со злым умыслом, попытку обвинения, отнести к иным доказательствам приговора, вынесенные раннее лицам, за оказание насилия в отношении </w:t>
      </w:r>
      <w:proofErr w:type="spellStart"/>
      <w:r>
        <w:rPr>
          <w:color w:val="222222"/>
          <w:sz w:val="28"/>
          <w:szCs w:val="28"/>
        </w:rPr>
        <w:t>Росгвардейцев</w:t>
      </w:r>
      <w:proofErr w:type="spellEnd"/>
      <w:r>
        <w:rPr>
          <w:color w:val="222222"/>
          <w:sz w:val="28"/>
          <w:szCs w:val="28"/>
        </w:rPr>
        <w:t xml:space="preserve">.  Что касается </w:t>
      </w:r>
      <w:proofErr w:type="gramStart"/>
      <w:r>
        <w:rPr>
          <w:color w:val="222222"/>
          <w:sz w:val="28"/>
          <w:szCs w:val="28"/>
        </w:rPr>
        <w:t>конструкции  обвинения</w:t>
      </w:r>
      <w:proofErr w:type="gramEnd"/>
      <w:r>
        <w:rPr>
          <w:color w:val="222222"/>
          <w:sz w:val="28"/>
          <w:szCs w:val="28"/>
        </w:rPr>
        <w:t>, важно понять, насколько она сама</w:t>
      </w:r>
      <w:r>
        <w:rPr>
          <w:color w:val="222222"/>
          <w:sz w:val="28"/>
          <w:szCs w:val="28"/>
        </w:rPr>
        <w:t xml:space="preserve"> по себе абсурдна, она перевернута головой вниз, ногами верх. В попытке доказать несуществующий мотив политической вражды или ненависти к руководству Республики Ингушетия, органы обвинения сначала насильно добились, чтобы приписали политический </w:t>
      </w:r>
      <w:proofErr w:type="gramStart"/>
      <w:r>
        <w:rPr>
          <w:color w:val="222222"/>
          <w:sz w:val="28"/>
          <w:szCs w:val="28"/>
        </w:rPr>
        <w:t>мотив  ране</w:t>
      </w:r>
      <w:r>
        <w:rPr>
          <w:color w:val="222222"/>
          <w:sz w:val="28"/>
          <w:szCs w:val="28"/>
        </w:rPr>
        <w:t>е</w:t>
      </w:r>
      <w:proofErr w:type="gramEnd"/>
      <w:r>
        <w:rPr>
          <w:color w:val="222222"/>
          <w:sz w:val="28"/>
          <w:szCs w:val="28"/>
        </w:rPr>
        <w:t xml:space="preserve"> осужденным,  в то время как необходимо было это сделать сначала лицам, </w:t>
      </w:r>
      <w:r>
        <w:rPr>
          <w:color w:val="222222"/>
          <w:sz w:val="28"/>
          <w:szCs w:val="28"/>
        </w:rPr>
        <w:lastRenderedPageBreak/>
        <w:t xml:space="preserve">которые якобы организовали экстремистское сообщество и насилие в отношении представителей власти, а потом только якобы исполнителям. Органы обвинения у </w:t>
      </w:r>
      <w:proofErr w:type="gramStart"/>
      <w:r>
        <w:rPr>
          <w:color w:val="222222"/>
          <w:sz w:val="28"/>
          <w:szCs w:val="28"/>
        </w:rPr>
        <w:t>нас  несостоятельны</w:t>
      </w:r>
      <w:proofErr w:type="gramEnd"/>
      <w:r>
        <w:rPr>
          <w:color w:val="222222"/>
          <w:sz w:val="28"/>
          <w:szCs w:val="28"/>
        </w:rPr>
        <w:t xml:space="preserve"> даже в этом</w:t>
      </w:r>
      <w:r>
        <w:rPr>
          <w:color w:val="222222"/>
          <w:sz w:val="28"/>
          <w:szCs w:val="28"/>
        </w:rPr>
        <w:t xml:space="preserve"> разобраться и хотя бы грамотно сфальсифицировать обвинение. Это все потому, что они прекрасно знают, суд прикроет все их ошибки и недостатки.  </w:t>
      </w:r>
    </w:p>
    <w:p w:rsidR="00DD389F" w:rsidRDefault="00862873">
      <w:pPr>
        <w:ind w:firstLine="426"/>
        <w:jc w:val="both"/>
        <w:rPr>
          <w:rFonts w:ascii="Times New Roman" w:hAnsi="Times New Roman" w:cs="Times New Roman"/>
          <w:b/>
          <w:sz w:val="28"/>
          <w:szCs w:val="28"/>
        </w:rPr>
      </w:pPr>
      <w:r>
        <w:rPr>
          <w:rFonts w:ascii="Times New Roman" w:hAnsi="Times New Roman" w:cs="Times New Roman"/>
          <w:b/>
          <w:sz w:val="28"/>
          <w:szCs w:val="28"/>
        </w:rPr>
        <w:t xml:space="preserve">Относительно приобщенных приговоров </w:t>
      </w:r>
    </w:p>
    <w:p w:rsidR="00DD389F" w:rsidRDefault="00862873">
      <w:pPr>
        <w:pStyle w:val="af1"/>
        <w:shd w:val="clear" w:color="auto" w:fill="FFFFFF"/>
        <w:spacing w:before="240" w:beforeAutospacing="0" w:after="240" w:afterAutospacing="0"/>
        <w:ind w:firstLine="426"/>
        <w:jc w:val="both"/>
      </w:pPr>
      <w:proofErr w:type="spellStart"/>
      <w:r>
        <w:rPr>
          <w:color w:val="222222"/>
          <w:sz w:val="28"/>
          <w:szCs w:val="28"/>
        </w:rPr>
        <w:t>Преюдицией</w:t>
      </w:r>
      <w:proofErr w:type="spellEnd"/>
      <w:r>
        <w:rPr>
          <w:color w:val="222222"/>
          <w:sz w:val="28"/>
          <w:szCs w:val="28"/>
        </w:rPr>
        <w:t xml:space="preserve"> (от лат. предрешение) в теории судопроизводства считается обяза</w:t>
      </w:r>
      <w:r>
        <w:rPr>
          <w:color w:val="222222"/>
          <w:sz w:val="28"/>
          <w:szCs w:val="28"/>
        </w:rPr>
        <w:t>нность органов предварительного расследования и суда, в чьем производстве находится дело, принять как установленные, без проверки и рассмотрения доказательств, обстоятельства, признанные вступившим в законную силу судебным решением по другому делу. Фактиче</w:t>
      </w:r>
      <w:r>
        <w:rPr>
          <w:color w:val="222222"/>
          <w:sz w:val="28"/>
          <w:szCs w:val="28"/>
        </w:rPr>
        <w:t xml:space="preserve">ски в 90-й статье УПК РФ, предусмотрена не </w:t>
      </w:r>
      <w:proofErr w:type="spellStart"/>
      <w:r>
        <w:rPr>
          <w:color w:val="222222"/>
          <w:sz w:val="28"/>
          <w:szCs w:val="28"/>
        </w:rPr>
        <w:t>преюдиция</w:t>
      </w:r>
      <w:proofErr w:type="spellEnd"/>
      <w:r>
        <w:rPr>
          <w:color w:val="222222"/>
          <w:sz w:val="28"/>
          <w:szCs w:val="28"/>
        </w:rPr>
        <w:t>, а опровержимая презумпция истинности вступившего в законную силу приговора по другому делу. Если обстоятельства, установленные предшествующим приговором, противоречат обстоятельствам, установленным дока</w:t>
      </w:r>
      <w:r>
        <w:rPr>
          <w:color w:val="222222"/>
          <w:sz w:val="28"/>
          <w:szCs w:val="28"/>
        </w:rPr>
        <w:t>зательствам, исследованным по новому делу, как в нашем случае, они не принимаются им за установленные факты, а подлежат проверке. Суд вправе признать установленными только те обстоятельства, которые соответствуют его внутреннему убеждению. Это положение ос</w:t>
      </w:r>
      <w:r>
        <w:rPr>
          <w:color w:val="222222"/>
          <w:sz w:val="28"/>
          <w:szCs w:val="28"/>
        </w:rPr>
        <w:t>новывается на принципе независимости суда, который в вопросах, требующих при разрешении дела внутреннего убеждения, подчиняется не решениям других судов, а только закону. Вместе с тем, по содержанию 90-й статьи УПК РФ право на сомнения в истинности ранее п</w:t>
      </w:r>
      <w:r>
        <w:rPr>
          <w:color w:val="222222"/>
          <w:sz w:val="28"/>
          <w:szCs w:val="28"/>
        </w:rPr>
        <w:t>остановленного приговора имеется только у суда, но не у прокурора, следователя и дознавателя, для которых вступивший в законную силу приговор по другому делу, во всяком случае, обязателен, т.е. имеет характер преюдициального решения. Так, при наличии в отн</w:t>
      </w:r>
      <w:r>
        <w:rPr>
          <w:color w:val="222222"/>
          <w:sz w:val="28"/>
          <w:szCs w:val="28"/>
        </w:rPr>
        <w:t xml:space="preserve">ошении подозреваемого или </w:t>
      </w:r>
      <w:proofErr w:type="gramStart"/>
      <w:r>
        <w:rPr>
          <w:color w:val="222222"/>
          <w:sz w:val="28"/>
          <w:szCs w:val="28"/>
        </w:rPr>
        <w:t>обвиняемого</w:t>
      </w:r>
      <w:proofErr w:type="gramEnd"/>
      <w:r>
        <w:rPr>
          <w:color w:val="222222"/>
          <w:sz w:val="28"/>
          <w:szCs w:val="28"/>
        </w:rPr>
        <w:t xml:space="preserve"> вступившего в законную силу приговора по тому же обвинению, они обязаны прекратить уголовное преследование лица (п. 4 ч. 1 ст. 27 УПК РФ).</w:t>
      </w:r>
    </w:p>
    <w:p w:rsidR="00DD389F" w:rsidRDefault="00862873">
      <w:pPr>
        <w:pStyle w:val="af1"/>
        <w:shd w:val="clear" w:color="auto" w:fill="FFFFFF"/>
        <w:spacing w:before="240" w:beforeAutospacing="0" w:after="240" w:afterAutospacing="0"/>
        <w:ind w:firstLine="426"/>
        <w:jc w:val="both"/>
        <w:rPr>
          <w:color w:val="222222"/>
          <w:sz w:val="28"/>
          <w:szCs w:val="28"/>
        </w:rPr>
      </w:pPr>
      <w:r>
        <w:rPr>
          <w:color w:val="222222"/>
          <w:sz w:val="28"/>
          <w:szCs w:val="28"/>
        </w:rPr>
        <w:t>Следует иметь в виду, что при наличии оснований, свидетельствующих о совершении</w:t>
      </w:r>
      <w:r>
        <w:rPr>
          <w:color w:val="222222"/>
          <w:sz w:val="28"/>
          <w:szCs w:val="28"/>
        </w:rPr>
        <w:t xml:space="preserve"> участниками производства по уголовному делу преступления, УПК предусматривает возможность возбуждения уголовного дела по вновь открывшимся обстоятельствам и проведения отдельного расследования этих обстоятельств в установленных уголовно-процессуальным зак</w:t>
      </w:r>
      <w:r>
        <w:rPr>
          <w:color w:val="222222"/>
          <w:sz w:val="28"/>
          <w:szCs w:val="28"/>
        </w:rPr>
        <w:t>оном формах, по результатам которого может быть осуществлен пересмотр вступившего в законную силу судебного решения по делу (ч. 1 ст. 413 УПК РФ). Положения комментируемой статьи не могут служить препятствием для возбуждения и расследования таких вновь отк</w:t>
      </w:r>
      <w:r>
        <w:rPr>
          <w:color w:val="222222"/>
          <w:sz w:val="28"/>
          <w:szCs w:val="28"/>
        </w:rPr>
        <w:t xml:space="preserve">рывшихся обстоятельств. </w:t>
      </w:r>
    </w:p>
    <w:p w:rsidR="00DD389F" w:rsidRDefault="00862873">
      <w:pPr>
        <w:pStyle w:val="af1"/>
        <w:shd w:val="clear" w:color="auto" w:fill="FFFFFF"/>
        <w:spacing w:before="240" w:beforeAutospacing="0" w:after="240" w:afterAutospacing="0"/>
        <w:ind w:firstLine="426"/>
        <w:jc w:val="both"/>
        <w:rPr>
          <w:color w:val="222222"/>
          <w:sz w:val="28"/>
          <w:szCs w:val="28"/>
        </w:rPr>
      </w:pPr>
      <w:r>
        <w:rPr>
          <w:color w:val="222222"/>
          <w:sz w:val="28"/>
          <w:szCs w:val="28"/>
        </w:rPr>
        <w:t xml:space="preserve">Согласно Определению КС РФ от 15 июля 2008 г. «Об отказе в принятии к рассмотрению жалобы гр. В.В. Васильева на нарушение его конституционных </w:t>
      </w:r>
      <w:r>
        <w:rPr>
          <w:color w:val="222222"/>
          <w:sz w:val="28"/>
          <w:szCs w:val="28"/>
        </w:rPr>
        <w:lastRenderedPageBreak/>
        <w:t xml:space="preserve">прав статьей 90 УПК РФ» «Если в приговоре, состоявшемся по первому уголовному делу, были </w:t>
      </w:r>
      <w:r>
        <w:rPr>
          <w:color w:val="222222"/>
          <w:sz w:val="28"/>
          <w:szCs w:val="28"/>
        </w:rPr>
        <w:t>сделаны выводы, предрешающие виновность лиц, не участвовавших в его рассмотрении (например, говорилось о совершении подсудимым преступления в соучастии с неустановленными органами предварительного расследования лицами), то суд, рассматривающий дело уже в о</w:t>
      </w:r>
      <w:r>
        <w:rPr>
          <w:color w:val="222222"/>
          <w:sz w:val="28"/>
          <w:szCs w:val="28"/>
        </w:rPr>
        <w:t>тношении этих лиц, не вправе признавать их виновными на основании ранее состоявшегося приговора, даже если он не вызывает у него сомнений. Он должен исследовать доказательства виновности указанных лиц, представленные обвинением в данном уголовном деле. В п</w:t>
      </w:r>
      <w:r>
        <w:rPr>
          <w:color w:val="222222"/>
          <w:sz w:val="28"/>
          <w:szCs w:val="28"/>
        </w:rPr>
        <w:t xml:space="preserve">ротивном случае оставалось бы нереализованным право каждого на защиту по уголовному делу. Однако возможны ситуации, когда ранее вынесенный приговор фактически предрешает виновность лица, участвовавшего при рассмотрении дела, </w:t>
      </w:r>
      <w:proofErr w:type="gramStart"/>
      <w:r>
        <w:rPr>
          <w:color w:val="222222"/>
          <w:sz w:val="28"/>
          <w:szCs w:val="28"/>
        </w:rPr>
        <w:t>например</w:t>
      </w:r>
      <w:proofErr w:type="gramEnd"/>
      <w:r>
        <w:rPr>
          <w:color w:val="222222"/>
          <w:sz w:val="28"/>
          <w:szCs w:val="28"/>
        </w:rPr>
        <w:t xml:space="preserve"> в качестве свидетеля, </w:t>
      </w:r>
      <w:r>
        <w:rPr>
          <w:color w:val="222222"/>
          <w:sz w:val="28"/>
          <w:szCs w:val="28"/>
        </w:rPr>
        <w:t xml:space="preserve">показания которого были отвергнуты судом как заведомо ложные. Тогда по смыслу </w:t>
      </w:r>
      <w:proofErr w:type="spellStart"/>
      <w:r>
        <w:rPr>
          <w:color w:val="222222"/>
          <w:sz w:val="28"/>
          <w:szCs w:val="28"/>
        </w:rPr>
        <w:t>коммент</w:t>
      </w:r>
      <w:proofErr w:type="spellEnd"/>
      <w:r>
        <w:rPr>
          <w:color w:val="222222"/>
          <w:sz w:val="28"/>
          <w:szCs w:val="28"/>
        </w:rPr>
        <w:t>. статьи подобный приговор может иметь преюдициальное значение по рассматриваемому впоследствии делу, что существенно ограничивает возможности обвиняемого по осуществлению</w:t>
      </w:r>
      <w:r>
        <w:rPr>
          <w:color w:val="222222"/>
          <w:sz w:val="28"/>
          <w:szCs w:val="28"/>
        </w:rPr>
        <w:t xml:space="preserve"> права на защиту. Представляется, что в целях обеспечения этого конституционного права названное положение 90-й статьи УПК РФ следует толковать расширительно, включая в число лиц, виновность которых не может предрешаться ранее состоявшимся приговором, не т</w:t>
      </w:r>
      <w:r>
        <w:rPr>
          <w:color w:val="222222"/>
          <w:sz w:val="28"/>
          <w:szCs w:val="28"/>
        </w:rPr>
        <w:t>олько тех, кто не участвовал в рассмотрении первого дела, но и тех, кто участвовал в нем, но не в качестве обвиняемого».</w:t>
      </w:r>
    </w:p>
    <w:p w:rsidR="00DD389F" w:rsidRDefault="00862873">
      <w:pPr>
        <w:pStyle w:val="af1"/>
        <w:shd w:val="clear" w:color="auto" w:fill="FFFFFF"/>
        <w:spacing w:before="240" w:beforeAutospacing="0" w:after="240" w:afterAutospacing="0"/>
        <w:ind w:firstLine="426"/>
        <w:jc w:val="both"/>
        <w:rPr>
          <w:color w:val="222222"/>
          <w:sz w:val="28"/>
          <w:szCs w:val="28"/>
        </w:rPr>
      </w:pPr>
      <w:r>
        <w:rPr>
          <w:color w:val="222222"/>
          <w:sz w:val="28"/>
          <w:szCs w:val="28"/>
        </w:rPr>
        <w:t xml:space="preserve">Согласно УПК РФ, решения судов по административным </w:t>
      </w:r>
      <w:proofErr w:type="gramStart"/>
      <w:r>
        <w:rPr>
          <w:color w:val="222222"/>
          <w:sz w:val="28"/>
          <w:szCs w:val="28"/>
        </w:rPr>
        <w:t>делам  не</w:t>
      </w:r>
      <w:proofErr w:type="gramEnd"/>
      <w:r>
        <w:rPr>
          <w:color w:val="222222"/>
          <w:sz w:val="28"/>
          <w:szCs w:val="28"/>
        </w:rPr>
        <w:t xml:space="preserve"> имеют для уголовных судов преюдициального значения, так же как не создают </w:t>
      </w:r>
      <w:r>
        <w:rPr>
          <w:color w:val="222222"/>
          <w:sz w:val="28"/>
          <w:szCs w:val="28"/>
        </w:rPr>
        <w:t xml:space="preserve">и презумпции истинности решения по административному делу. Решения суда по </w:t>
      </w:r>
      <w:proofErr w:type="gramStart"/>
      <w:r>
        <w:rPr>
          <w:color w:val="222222"/>
          <w:sz w:val="28"/>
          <w:szCs w:val="28"/>
        </w:rPr>
        <w:t>административным  делам</w:t>
      </w:r>
      <w:proofErr w:type="gramEnd"/>
      <w:r>
        <w:rPr>
          <w:color w:val="222222"/>
          <w:sz w:val="28"/>
          <w:szCs w:val="28"/>
        </w:rPr>
        <w:t xml:space="preserve"> подлежат исследованию и оценке в соответствии с общими принципами доказывания.</w:t>
      </w:r>
    </w:p>
    <w:p w:rsidR="00DD389F" w:rsidRDefault="00862873">
      <w:pPr>
        <w:pStyle w:val="1"/>
        <w:spacing w:beforeAutospacing="0" w:after="152" w:afterAutospacing="0" w:line="288" w:lineRule="atLeast"/>
        <w:ind w:firstLine="426"/>
        <w:jc w:val="both"/>
      </w:pPr>
      <w:r>
        <w:rPr>
          <w:sz w:val="28"/>
          <w:szCs w:val="28"/>
        </w:rPr>
        <w:t xml:space="preserve">Согласно </w:t>
      </w:r>
      <w:r>
        <w:rPr>
          <w:color w:val="000000"/>
          <w:spacing w:val="3"/>
          <w:sz w:val="28"/>
          <w:szCs w:val="28"/>
        </w:rPr>
        <w:t>Постановления Пленума Верховного Суда Российской Федерации от 28 июня</w:t>
      </w:r>
      <w:r>
        <w:rPr>
          <w:color w:val="000000"/>
          <w:spacing w:val="3"/>
          <w:sz w:val="28"/>
          <w:szCs w:val="28"/>
        </w:rPr>
        <w:t xml:space="preserve"> 2011 г. N 11 г. Москва «О судебной практике по уголовным делам о преступлениях экстремистской направленности»:</w:t>
      </w:r>
    </w:p>
    <w:p w:rsidR="00DD389F" w:rsidRDefault="00862873">
      <w:pPr>
        <w:pStyle w:val="af0"/>
        <w:numPr>
          <w:ilvl w:val="0"/>
          <w:numId w:val="3"/>
        </w:numPr>
        <w:ind w:left="0" w:firstLine="426"/>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При рассмотрении уголовных дел о преступлениях экстремистской направленности судам следует обеспечивать, с одной стороны, охрану публичных </w:t>
      </w:r>
      <w:r>
        <w:rPr>
          <w:rFonts w:ascii="Times New Roman" w:hAnsi="Times New Roman" w:cs="Times New Roman"/>
          <w:color w:val="000000"/>
          <w:spacing w:val="3"/>
          <w:sz w:val="28"/>
          <w:szCs w:val="28"/>
        </w:rPr>
        <w:t xml:space="preserve">интересов (основ конституционного строя, целостности и безопасности Российской Федерации), а с другой - защиту гарантированных Конституцией Российской Федерации прав и свобод человека и гражданина - свободы совести и вероисповедания, свободы мысли, слова, </w:t>
      </w:r>
      <w:r>
        <w:rPr>
          <w:rFonts w:ascii="Times New Roman" w:hAnsi="Times New Roman" w:cs="Times New Roman"/>
          <w:color w:val="000000"/>
          <w:spacing w:val="3"/>
          <w:sz w:val="28"/>
          <w:szCs w:val="28"/>
        </w:rPr>
        <w:t>массовой информации, права свободно искать, получать, передавать, производить и распространять информацию любым законным способом, права собираться мирно, без оружия, проводить собрания, митинги и демонстрации, шествия и пикетирование.</w:t>
      </w:r>
    </w:p>
    <w:p w:rsidR="00DD389F" w:rsidRDefault="00862873">
      <w:pPr>
        <w:pStyle w:val="af1"/>
        <w:spacing w:beforeAutospacing="0" w:after="303" w:afterAutospacing="0" w:line="384" w:lineRule="atLeast"/>
        <w:ind w:firstLine="426"/>
        <w:jc w:val="both"/>
        <w:rPr>
          <w:color w:val="000000"/>
          <w:spacing w:val="3"/>
          <w:sz w:val="28"/>
          <w:szCs w:val="28"/>
        </w:rPr>
      </w:pPr>
      <w:r>
        <w:rPr>
          <w:color w:val="000000"/>
          <w:spacing w:val="3"/>
          <w:sz w:val="28"/>
          <w:szCs w:val="28"/>
        </w:rPr>
        <w:lastRenderedPageBreak/>
        <w:t xml:space="preserve">2. Исходя из </w:t>
      </w:r>
      <w:r>
        <w:rPr>
          <w:color w:val="000000"/>
          <w:spacing w:val="3"/>
          <w:sz w:val="28"/>
          <w:szCs w:val="28"/>
        </w:rPr>
        <w:t>положений примечания к статье 282 [1] УК РФ к числу преступлений экстремистской направленности относятся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w:t>
      </w:r>
      <w:r>
        <w:rPr>
          <w:color w:val="000000"/>
          <w:spacing w:val="3"/>
          <w:sz w:val="28"/>
          <w:szCs w:val="28"/>
        </w:rPr>
        <w:t xml:space="preserve"> или вражды в отношении какой-либо социальной группы, предусмотренные соответствующими статьями Особенной части Уголовного кодекса Российской Федерации а также иные преступления, совершенные по указанным мотивам, которые в соответствии с пунктом "е" части </w:t>
      </w:r>
      <w:r>
        <w:rPr>
          <w:color w:val="000000"/>
          <w:spacing w:val="3"/>
          <w:sz w:val="28"/>
          <w:szCs w:val="28"/>
        </w:rPr>
        <w:t>1 статьи 63 УК РФ признаются обстоятельством, отягчающим наказание.</w:t>
      </w:r>
    </w:p>
    <w:p w:rsidR="00DD389F" w:rsidRDefault="00862873">
      <w:pPr>
        <w:pStyle w:val="af1"/>
        <w:spacing w:beforeAutospacing="0" w:after="303" w:afterAutospacing="0" w:line="384" w:lineRule="atLeast"/>
        <w:ind w:firstLine="426"/>
        <w:jc w:val="both"/>
        <w:rPr>
          <w:color w:val="000000"/>
          <w:spacing w:val="3"/>
          <w:sz w:val="28"/>
          <w:szCs w:val="28"/>
        </w:rPr>
      </w:pPr>
      <w:r>
        <w:rPr>
          <w:color w:val="000000"/>
          <w:spacing w:val="3"/>
          <w:sz w:val="28"/>
          <w:szCs w:val="28"/>
        </w:rPr>
        <w:t>3. При производстве по уголовным делам о преступлениях экстремистской направленности судам необходимо иметь в виду, что согласно пункту 2 части 1 статьи 73 УПК РФ подлежат доказыванию моти</w:t>
      </w:r>
      <w:r>
        <w:rPr>
          <w:color w:val="000000"/>
          <w:spacing w:val="3"/>
          <w:sz w:val="28"/>
          <w:szCs w:val="28"/>
        </w:rPr>
        <w:t>вы совершения указанных преступлений.</w:t>
      </w:r>
    </w:p>
    <w:p w:rsidR="00DD389F" w:rsidRDefault="00862873">
      <w:pPr>
        <w:pStyle w:val="af0"/>
        <w:ind w:left="0" w:firstLine="426"/>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Рассматривая вопрос о публичности необходимо учесть </w:t>
      </w:r>
      <w:r>
        <w:rPr>
          <w:rFonts w:ascii="Times New Roman" w:hAnsi="Times New Roman" w:cs="Times New Roman"/>
          <w:color w:val="000000"/>
          <w:spacing w:val="2"/>
          <w:sz w:val="28"/>
          <w:szCs w:val="28"/>
        </w:rPr>
        <w:t>направленность призывов необходимо учитывать положения Федерального закона от 25 июля 2002 года N 114-ФЗ "О противодействии экстремистской деятельности".</w:t>
      </w:r>
    </w:p>
    <w:p w:rsidR="00DD389F" w:rsidRDefault="00862873">
      <w:pPr>
        <w:shd w:val="clear" w:color="auto" w:fill="FFFFFF"/>
        <w:spacing w:beforeAutospacing="1"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Что касается</w:t>
      </w:r>
      <w:r>
        <w:rPr>
          <w:rFonts w:ascii="Times New Roman" w:hAnsi="Times New Roman" w:cs="Times New Roman"/>
          <w:sz w:val="28"/>
          <w:szCs w:val="28"/>
        </w:rPr>
        <w:t xml:space="preserve"> мотива по настоящему уголовному делу, мне</w:t>
      </w:r>
      <w:r>
        <w:rPr>
          <w:rFonts w:ascii="Times New Roman" w:eastAsia="Times New Roman" w:hAnsi="Times New Roman" w:cs="Times New Roman"/>
          <w:color w:val="000000"/>
          <w:sz w:val="28"/>
          <w:szCs w:val="28"/>
          <w:lang w:eastAsia="ru-RU"/>
        </w:rPr>
        <w:t xml:space="preserve"> представляется, что политическая ненависть или вражда, как мотив преступлений экстремистской направленности состоит из двух взаимосвязанных и взаимозависимых, но разных по содержанию элементов: политической ненави</w:t>
      </w:r>
      <w:r>
        <w:rPr>
          <w:rFonts w:ascii="Times New Roman" w:eastAsia="Times New Roman" w:hAnsi="Times New Roman" w:cs="Times New Roman"/>
          <w:color w:val="000000"/>
          <w:sz w:val="28"/>
          <w:szCs w:val="28"/>
          <w:lang w:eastAsia="ru-RU"/>
        </w:rPr>
        <w:t>сти и политической вражды, каждый из которых нуждается в самостоятельном толковании. Очевидно, что политическая ненависть как мотив преступлений экстремистской направленности - это внутреннее осознанное побуждение лица совершить преступление в силу неприяз</w:t>
      </w:r>
      <w:r>
        <w:rPr>
          <w:rFonts w:ascii="Times New Roman" w:eastAsia="Times New Roman" w:hAnsi="Times New Roman" w:cs="Times New Roman"/>
          <w:color w:val="000000"/>
          <w:sz w:val="28"/>
          <w:szCs w:val="28"/>
          <w:lang w:eastAsia="ru-RU"/>
        </w:rPr>
        <w:t xml:space="preserve">ни к конкретным лицам в борьбе за власть, придерживающимся иных политических взглядов. </w:t>
      </w:r>
    </w:p>
    <w:p w:rsidR="00DD389F" w:rsidRDefault="00862873">
      <w:pPr>
        <w:shd w:val="clear" w:color="auto" w:fill="FFFFFF"/>
        <w:spacing w:beforeAutospacing="1"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настоящем деле достоверно установлено, что </w:t>
      </w:r>
      <w:proofErr w:type="spellStart"/>
      <w:r>
        <w:rPr>
          <w:rFonts w:ascii="Times New Roman" w:eastAsia="Times New Roman" w:hAnsi="Times New Roman" w:cs="Times New Roman"/>
          <w:color w:val="000000"/>
          <w:sz w:val="28"/>
          <w:szCs w:val="28"/>
          <w:lang w:eastAsia="ru-RU"/>
        </w:rPr>
        <w:t>Ужахов</w:t>
      </w:r>
      <w:proofErr w:type="spellEnd"/>
      <w:r>
        <w:rPr>
          <w:rFonts w:ascii="Times New Roman" w:eastAsia="Times New Roman" w:hAnsi="Times New Roman" w:cs="Times New Roman"/>
          <w:color w:val="000000"/>
          <w:sz w:val="28"/>
          <w:szCs w:val="28"/>
          <w:lang w:eastAsia="ru-RU"/>
        </w:rPr>
        <w:t xml:space="preserve"> не занимался политикой, ни ранее, в свою бытность Руководителем </w:t>
      </w:r>
      <w:proofErr w:type="spellStart"/>
      <w:r>
        <w:rPr>
          <w:rFonts w:ascii="Times New Roman" w:eastAsia="Times New Roman" w:hAnsi="Times New Roman" w:cs="Times New Roman"/>
          <w:color w:val="000000"/>
          <w:sz w:val="28"/>
          <w:szCs w:val="28"/>
          <w:lang w:eastAsia="ru-RU"/>
        </w:rPr>
        <w:t>Расздравнадзора</w:t>
      </w:r>
      <w:proofErr w:type="spellEnd"/>
      <w:r>
        <w:rPr>
          <w:rFonts w:ascii="Times New Roman" w:eastAsia="Times New Roman" w:hAnsi="Times New Roman" w:cs="Times New Roman"/>
          <w:color w:val="000000"/>
          <w:sz w:val="28"/>
          <w:szCs w:val="28"/>
          <w:lang w:eastAsia="ru-RU"/>
        </w:rPr>
        <w:t>, ни позже, когда он занимался общест</w:t>
      </w:r>
      <w:r>
        <w:rPr>
          <w:rFonts w:ascii="Times New Roman" w:eastAsia="Times New Roman" w:hAnsi="Times New Roman" w:cs="Times New Roman"/>
          <w:color w:val="000000"/>
          <w:sz w:val="28"/>
          <w:szCs w:val="28"/>
          <w:lang w:eastAsia="ru-RU"/>
        </w:rPr>
        <w:t>венной деятельностью.  Никогда!!!</w:t>
      </w:r>
    </w:p>
    <w:p w:rsidR="00DD389F" w:rsidRDefault="00862873">
      <w:pPr>
        <w:shd w:val="clear" w:color="auto" w:fill="FFFFFF"/>
        <w:spacing w:beforeAutospacing="1"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Политическая ненависть или вражда могут проявляться не только к внешним политическим противникам, придерживающимся противоположных политических взглядов, но и к внутренним политическим оппонентам, существующим внутри полит</w:t>
      </w:r>
      <w:r>
        <w:rPr>
          <w:rFonts w:ascii="Times New Roman" w:eastAsia="Times New Roman" w:hAnsi="Times New Roman" w:cs="Times New Roman"/>
          <w:color w:val="000000"/>
          <w:sz w:val="28"/>
          <w:szCs w:val="28"/>
          <w:lang w:eastAsia="ru-RU"/>
        </w:rPr>
        <w:t xml:space="preserve">ических партий в борьбе за партийное лидерство или партийные ресурсы. Касательно моего подзащитного и этого нет, так как </w:t>
      </w:r>
      <w:proofErr w:type="spellStart"/>
      <w:r>
        <w:rPr>
          <w:rFonts w:ascii="Times New Roman" w:eastAsia="Times New Roman" w:hAnsi="Times New Roman" w:cs="Times New Roman"/>
          <w:color w:val="000000"/>
          <w:sz w:val="28"/>
          <w:szCs w:val="28"/>
          <w:lang w:eastAsia="ru-RU"/>
        </w:rPr>
        <w:t>М.Ужахов</w:t>
      </w:r>
      <w:proofErr w:type="spellEnd"/>
      <w:r>
        <w:rPr>
          <w:rFonts w:ascii="Times New Roman" w:eastAsia="Times New Roman" w:hAnsi="Times New Roman" w:cs="Times New Roman"/>
          <w:color w:val="000000"/>
          <w:sz w:val="28"/>
          <w:szCs w:val="28"/>
          <w:lang w:eastAsia="ru-RU"/>
        </w:rPr>
        <w:t xml:space="preserve"> не состоит в политической партии, не участвовал в выборах в качестве кандидата. </w:t>
      </w:r>
    </w:p>
    <w:p w:rsidR="00DD389F" w:rsidRDefault="00862873">
      <w:pPr>
        <w:shd w:val="clear" w:color="auto" w:fill="FFFFFF"/>
        <w:spacing w:beforeAutospacing="1"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Что касается нарушений и лишения права на защ</w:t>
      </w:r>
      <w:r>
        <w:rPr>
          <w:rFonts w:ascii="Times New Roman" w:eastAsia="Times New Roman" w:hAnsi="Times New Roman" w:cs="Times New Roman"/>
          <w:color w:val="000000"/>
          <w:sz w:val="28"/>
          <w:szCs w:val="28"/>
          <w:lang w:eastAsia="ru-RU"/>
        </w:rPr>
        <w:t xml:space="preserve">иту </w:t>
      </w:r>
      <w:proofErr w:type="spellStart"/>
      <w:r>
        <w:rPr>
          <w:rFonts w:ascii="Times New Roman" w:eastAsia="Times New Roman" w:hAnsi="Times New Roman" w:cs="Times New Roman"/>
          <w:color w:val="000000"/>
          <w:sz w:val="28"/>
          <w:szCs w:val="28"/>
          <w:lang w:eastAsia="ru-RU"/>
        </w:rPr>
        <w:t>Ужахова</w:t>
      </w:r>
      <w:proofErr w:type="spellEnd"/>
      <w:r>
        <w:rPr>
          <w:rFonts w:ascii="Times New Roman" w:eastAsia="Times New Roman" w:hAnsi="Times New Roman" w:cs="Times New Roman"/>
          <w:color w:val="000000"/>
          <w:sz w:val="28"/>
          <w:szCs w:val="28"/>
          <w:lang w:eastAsia="ru-RU"/>
        </w:rPr>
        <w:t xml:space="preserve"> М. во время предварительного следствия, то эти нарушения очевидны. </w:t>
      </w:r>
    </w:p>
    <w:p w:rsidR="00DD389F" w:rsidRDefault="00862873">
      <w:pPr>
        <w:shd w:val="clear" w:color="auto" w:fill="FFFFFF"/>
        <w:spacing w:beforeAutospacing="1"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 всех тех материалов уголовного дела, которые должны предъявляться или предъявлялись обвиняемому, кроме как постановления о привлечении в качестве обвиняемого, следствием ни </w:t>
      </w:r>
      <w:r>
        <w:rPr>
          <w:rFonts w:ascii="Times New Roman" w:eastAsia="Times New Roman" w:hAnsi="Times New Roman" w:cs="Times New Roman"/>
          <w:color w:val="000000"/>
          <w:sz w:val="28"/>
          <w:szCs w:val="28"/>
          <w:lang w:eastAsia="ru-RU"/>
        </w:rPr>
        <w:t xml:space="preserve">один документ не предоставлялся. Действия следствия были направлены на то, чтобы лишить защиту возможности оспаривать незаконные действия следствия. Такое умышленное злоупотребление правом следствием, привело к тому, что </w:t>
      </w:r>
      <w:proofErr w:type="spellStart"/>
      <w:r>
        <w:rPr>
          <w:rFonts w:ascii="Times New Roman" w:eastAsia="Times New Roman" w:hAnsi="Times New Roman" w:cs="Times New Roman"/>
          <w:color w:val="000000"/>
          <w:sz w:val="28"/>
          <w:szCs w:val="28"/>
          <w:lang w:eastAsia="ru-RU"/>
        </w:rPr>
        <w:t>Ужахов</w:t>
      </w:r>
      <w:proofErr w:type="spellEnd"/>
      <w:r>
        <w:rPr>
          <w:rFonts w:ascii="Times New Roman" w:eastAsia="Times New Roman" w:hAnsi="Times New Roman" w:cs="Times New Roman"/>
          <w:color w:val="000000"/>
          <w:sz w:val="28"/>
          <w:szCs w:val="28"/>
          <w:lang w:eastAsia="ru-RU"/>
        </w:rPr>
        <w:t xml:space="preserve"> был лишен возможности оспари</w:t>
      </w:r>
      <w:r>
        <w:rPr>
          <w:rFonts w:ascii="Times New Roman" w:eastAsia="Times New Roman" w:hAnsi="Times New Roman" w:cs="Times New Roman"/>
          <w:color w:val="000000"/>
          <w:sz w:val="28"/>
          <w:szCs w:val="28"/>
          <w:lang w:eastAsia="ru-RU"/>
        </w:rPr>
        <w:t xml:space="preserve">вать свою невиновность на стадии предварительного следствия. </w:t>
      </w:r>
    </w:p>
    <w:p w:rsidR="00DD389F" w:rsidRDefault="00862873">
      <w:pPr>
        <w:shd w:val="clear" w:color="auto" w:fill="FFFFFF"/>
        <w:spacing w:beforeAutospacing="1" w:afterAutospacing="1" w:line="240" w:lineRule="auto"/>
        <w:ind w:firstLine="426"/>
        <w:jc w:val="both"/>
      </w:pPr>
      <w:r>
        <w:rPr>
          <w:rFonts w:ascii="Times New Roman" w:eastAsia="Times New Roman" w:hAnsi="Times New Roman" w:cs="Times New Roman"/>
          <w:color w:val="000000"/>
          <w:sz w:val="28"/>
          <w:szCs w:val="28"/>
          <w:lang w:eastAsia="ru-RU"/>
        </w:rPr>
        <w:t xml:space="preserve">Защита исчерпала свои возможности, пытаясь добиться получения хотя бы экспертных заключений, чтобы мы могли проанализировать выводы, обратиться к специалисту, направить на рецензию. </w:t>
      </w:r>
    </w:p>
    <w:p w:rsidR="00DD389F" w:rsidRDefault="00862873">
      <w:pPr>
        <w:pStyle w:val="af1"/>
        <w:spacing w:beforeAutospacing="0" w:after="0" w:afterAutospacing="0"/>
        <w:ind w:firstLine="426"/>
        <w:jc w:val="both"/>
        <w:rPr>
          <w:color w:val="000000" w:themeColor="text1"/>
          <w:sz w:val="28"/>
          <w:szCs w:val="28"/>
        </w:rPr>
      </w:pPr>
      <w:r>
        <w:rPr>
          <w:color w:val="000000" w:themeColor="text1"/>
          <w:sz w:val="28"/>
          <w:szCs w:val="28"/>
        </w:rPr>
        <w:t>Так, 06.05.</w:t>
      </w:r>
      <w:r>
        <w:rPr>
          <w:color w:val="000000" w:themeColor="text1"/>
          <w:sz w:val="28"/>
          <w:szCs w:val="28"/>
        </w:rPr>
        <w:t>2019 года мною было заявлено ходатайство в порядке ст.ст.119-120 УПК РФ. Одним из пунктов в заявленном ходатайстве было требование о предоставлении копий документов в том числе: заключения экспертиз и материалы, которые были направлены эксперту или предост</w:t>
      </w:r>
      <w:r>
        <w:rPr>
          <w:color w:val="000000" w:themeColor="text1"/>
          <w:sz w:val="28"/>
          <w:szCs w:val="28"/>
        </w:rPr>
        <w:t xml:space="preserve">авить возможность откопировать самим и за свой счет с использованием своих технических средств, которые должны предъявляться обвиняемому во время предварительного следствия. </w:t>
      </w:r>
    </w:p>
    <w:p w:rsidR="00DD389F" w:rsidRDefault="00862873">
      <w:pPr>
        <w:pStyle w:val="af1"/>
        <w:spacing w:beforeAutospacing="0" w:after="0" w:afterAutospacing="0"/>
        <w:ind w:firstLine="426"/>
        <w:jc w:val="both"/>
        <w:rPr>
          <w:color w:val="000000" w:themeColor="text1"/>
          <w:sz w:val="28"/>
          <w:szCs w:val="28"/>
        </w:rPr>
      </w:pPr>
      <w:r>
        <w:rPr>
          <w:color w:val="000000" w:themeColor="text1"/>
          <w:sz w:val="28"/>
          <w:szCs w:val="28"/>
        </w:rPr>
        <w:t xml:space="preserve">Постановлением от 06.05.2019 года в заявленном ходатайстве следователем 3-отдела </w:t>
      </w:r>
      <w:r>
        <w:rPr>
          <w:color w:val="000000" w:themeColor="text1"/>
          <w:sz w:val="28"/>
          <w:szCs w:val="28"/>
        </w:rPr>
        <w:t xml:space="preserve">ГСУ СК России по СКФО </w:t>
      </w:r>
      <w:proofErr w:type="spellStart"/>
      <w:r>
        <w:rPr>
          <w:color w:val="000000" w:themeColor="text1"/>
          <w:sz w:val="28"/>
          <w:szCs w:val="28"/>
        </w:rPr>
        <w:t>Нарыжным</w:t>
      </w:r>
      <w:proofErr w:type="spellEnd"/>
      <w:r>
        <w:rPr>
          <w:color w:val="000000" w:themeColor="text1"/>
          <w:sz w:val="28"/>
          <w:szCs w:val="28"/>
        </w:rPr>
        <w:t xml:space="preserve"> Е.А., со ссылкой на статью 47 УПК РФ, было незаконно отказано.</w:t>
      </w:r>
    </w:p>
    <w:p w:rsidR="00DD389F" w:rsidRDefault="00862873">
      <w:pPr>
        <w:pStyle w:val="af1"/>
        <w:spacing w:beforeAutospacing="0" w:after="0" w:afterAutospacing="0"/>
        <w:ind w:firstLine="426"/>
        <w:jc w:val="both"/>
        <w:rPr>
          <w:color w:val="000000" w:themeColor="text1"/>
          <w:sz w:val="28"/>
          <w:szCs w:val="28"/>
        </w:rPr>
      </w:pPr>
      <w:r>
        <w:rPr>
          <w:color w:val="000000" w:themeColor="text1"/>
          <w:sz w:val="28"/>
          <w:szCs w:val="28"/>
        </w:rPr>
        <w:t xml:space="preserve">Считаю, что действия следствия под руководством следователя 3-отдела ГСУ СК России по СКФО </w:t>
      </w:r>
      <w:proofErr w:type="spellStart"/>
      <w:r>
        <w:rPr>
          <w:color w:val="000000" w:themeColor="text1"/>
          <w:sz w:val="28"/>
          <w:szCs w:val="28"/>
        </w:rPr>
        <w:t>Нарыжного</w:t>
      </w:r>
      <w:proofErr w:type="spellEnd"/>
      <w:r>
        <w:rPr>
          <w:color w:val="000000" w:themeColor="text1"/>
          <w:sz w:val="28"/>
          <w:szCs w:val="28"/>
        </w:rPr>
        <w:t xml:space="preserve"> Е.А. были незаконными, так как они противоречат позиции Конст</w:t>
      </w:r>
      <w:r>
        <w:rPr>
          <w:color w:val="000000" w:themeColor="text1"/>
          <w:sz w:val="28"/>
          <w:szCs w:val="28"/>
        </w:rPr>
        <w:t>итуционного Суда Российской Федерации.</w:t>
      </w:r>
    </w:p>
    <w:p w:rsidR="00DD389F" w:rsidRDefault="00862873">
      <w:pPr>
        <w:shd w:val="clear" w:color="auto" w:fill="FFFFFF"/>
        <w:spacing w:after="0" w:line="240" w:lineRule="auto"/>
        <w:ind w:firstLine="426"/>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В случае поступления в распоряжение следствия всякого заключения эксперта, происходит незамедлительное ознакомление с ним участников процесса со стороны защиты.</w:t>
      </w:r>
    </w:p>
    <w:p w:rsidR="00DD389F" w:rsidRDefault="00862873">
      <w:pPr>
        <w:shd w:val="clear" w:color="auto" w:fill="FFFFFF"/>
        <w:spacing w:after="0" w:line="240" w:lineRule="auto"/>
        <w:ind w:firstLine="426"/>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«Конституция Российской Федерации, гарантируя гражданам </w:t>
      </w:r>
      <w:r>
        <w:rPr>
          <w:rFonts w:ascii="Times New Roman" w:eastAsia="Times New Roman" w:hAnsi="Times New Roman"/>
          <w:color w:val="000000" w:themeColor="text1"/>
          <w:sz w:val="28"/>
          <w:szCs w:val="28"/>
          <w:lang w:eastAsia="ru-RU"/>
        </w:rPr>
        <w:t>право на ознакомление с документами и материалами, непосредственно затрагивающими их права и свободы (статья 24, часть 2), не определяет порядок и условия реализации данного права, — это относится к компетенции федерального законодателя. Законодатель, изби</w:t>
      </w:r>
      <w:r>
        <w:rPr>
          <w:rFonts w:ascii="Times New Roman" w:eastAsia="Times New Roman" w:hAnsi="Times New Roman"/>
          <w:color w:val="000000" w:themeColor="text1"/>
          <w:sz w:val="28"/>
          <w:szCs w:val="28"/>
          <w:lang w:eastAsia="ru-RU"/>
        </w:rPr>
        <w:t>рая конкретные механизмы реализации прав, не может устанавливать такие правила, которые противоречили бы принципам уголовного судопроизводства (в том числе названным в указанных решениях Конституционного Суда Российской Федерации), и создавать неустранимые</w:t>
      </w:r>
      <w:r>
        <w:rPr>
          <w:rFonts w:ascii="Times New Roman" w:eastAsia="Times New Roman" w:hAnsi="Times New Roman"/>
          <w:color w:val="000000" w:themeColor="text1"/>
          <w:sz w:val="28"/>
          <w:szCs w:val="28"/>
          <w:lang w:eastAsia="ru-RU"/>
        </w:rPr>
        <w:t xml:space="preserve"> препятствия в реализации прав, приводя тем самым к фактическому их упразднению». (Определение КС РФ от 14 октября 2004 г. № 340-О).</w:t>
      </w:r>
    </w:p>
    <w:p w:rsidR="00DD389F" w:rsidRDefault="00862873">
      <w:pPr>
        <w:shd w:val="clear" w:color="auto" w:fill="FFFFFF"/>
        <w:spacing w:after="0" w:line="240" w:lineRule="auto"/>
        <w:ind w:firstLine="426"/>
        <w:jc w:val="both"/>
      </w:pPr>
      <w:r>
        <w:rPr>
          <w:rFonts w:ascii="Times New Roman" w:eastAsia="Times New Roman" w:hAnsi="Times New Roman"/>
          <w:color w:val="000000" w:themeColor="text1"/>
          <w:sz w:val="28"/>
          <w:szCs w:val="28"/>
          <w:lang w:eastAsia="ru-RU"/>
        </w:rPr>
        <w:lastRenderedPageBreak/>
        <w:t xml:space="preserve">Учитывая то, что подобная позиция </w:t>
      </w:r>
      <w:proofErr w:type="spellStart"/>
      <w:r>
        <w:rPr>
          <w:rFonts w:ascii="Times New Roman" w:eastAsia="Times New Roman" w:hAnsi="Times New Roman"/>
          <w:color w:val="000000" w:themeColor="text1"/>
          <w:sz w:val="28"/>
          <w:szCs w:val="28"/>
          <w:lang w:eastAsia="ru-RU"/>
        </w:rPr>
        <w:t>правоприменителя</w:t>
      </w:r>
      <w:proofErr w:type="spellEnd"/>
      <w:r>
        <w:rPr>
          <w:rFonts w:ascii="Times New Roman" w:eastAsia="Times New Roman" w:hAnsi="Times New Roman"/>
          <w:color w:val="000000" w:themeColor="text1"/>
          <w:sz w:val="28"/>
          <w:szCs w:val="28"/>
          <w:lang w:eastAsia="ru-RU"/>
        </w:rPr>
        <w:t xml:space="preserve"> полностью согласуется с приведенной выше позицией Конституционного Суда </w:t>
      </w:r>
      <w:r>
        <w:rPr>
          <w:rFonts w:ascii="Times New Roman" w:eastAsia="Times New Roman" w:hAnsi="Times New Roman"/>
          <w:color w:val="000000" w:themeColor="text1"/>
          <w:sz w:val="28"/>
          <w:szCs w:val="28"/>
          <w:lang w:eastAsia="ru-RU"/>
        </w:rPr>
        <w:t xml:space="preserve">РФ, полагаю, что прав, предусмотренных ст.ст.47 и 198 УПК РФ, </w:t>
      </w:r>
      <w:proofErr w:type="spellStart"/>
      <w:r>
        <w:rPr>
          <w:rFonts w:ascii="Times New Roman" w:eastAsia="Times New Roman" w:hAnsi="Times New Roman"/>
          <w:color w:val="000000" w:themeColor="text1"/>
          <w:sz w:val="28"/>
          <w:szCs w:val="28"/>
          <w:lang w:eastAsia="ru-RU"/>
        </w:rPr>
        <w:t>Ужахов</w:t>
      </w:r>
      <w:proofErr w:type="spellEnd"/>
      <w:r>
        <w:rPr>
          <w:rFonts w:ascii="Times New Roman" w:eastAsia="Times New Roman" w:hAnsi="Times New Roman"/>
          <w:color w:val="000000" w:themeColor="text1"/>
          <w:sz w:val="28"/>
          <w:szCs w:val="28"/>
          <w:lang w:eastAsia="ru-RU"/>
        </w:rPr>
        <w:t xml:space="preserve"> был лишен на стадии предварительного следствия, </w:t>
      </w:r>
      <w:proofErr w:type="gramStart"/>
      <w:r>
        <w:rPr>
          <w:rFonts w:ascii="Times New Roman" w:eastAsia="Times New Roman" w:hAnsi="Times New Roman"/>
          <w:color w:val="000000" w:themeColor="text1"/>
          <w:sz w:val="28"/>
          <w:szCs w:val="28"/>
          <w:lang w:eastAsia="ru-RU"/>
        </w:rPr>
        <w:t>а следовательно</w:t>
      </w:r>
      <w:proofErr w:type="gramEnd"/>
      <w:r>
        <w:rPr>
          <w:rFonts w:ascii="Times New Roman" w:eastAsia="Times New Roman" w:hAnsi="Times New Roman"/>
          <w:color w:val="000000" w:themeColor="text1"/>
          <w:sz w:val="28"/>
          <w:szCs w:val="28"/>
          <w:lang w:eastAsia="ru-RU"/>
        </w:rPr>
        <w:t xml:space="preserve">, лишен права на защиту.  </w:t>
      </w:r>
    </w:p>
    <w:p w:rsidR="00DD389F" w:rsidRDefault="00862873">
      <w:pPr>
        <w:shd w:val="clear" w:color="auto" w:fill="FFFFFF"/>
        <w:spacing w:after="150" w:line="240" w:lineRule="auto"/>
        <w:ind w:firstLine="426"/>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Регламентация права на ознакомление с материалами уголовного дела в ходе предварительного </w:t>
      </w:r>
      <w:r>
        <w:rPr>
          <w:rFonts w:ascii="Times New Roman" w:eastAsia="Times New Roman" w:hAnsi="Times New Roman"/>
          <w:color w:val="000000" w:themeColor="text1"/>
          <w:sz w:val="28"/>
          <w:szCs w:val="28"/>
          <w:lang w:eastAsia="ru-RU"/>
        </w:rPr>
        <w:t>следствия определяется особенностями данной стадии уголовного судопроизводства и значимостью названного права как гарантии конституционного права на судебную защиту. Закрепляя конкретные механизмы реализации прав на судебную защиту и на ознакомление с доку</w:t>
      </w:r>
      <w:r>
        <w:rPr>
          <w:rFonts w:ascii="Times New Roman" w:eastAsia="Times New Roman" w:hAnsi="Times New Roman"/>
          <w:color w:val="000000" w:themeColor="text1"/>
          <w:sz w:val="28"/>
          <w:szCs w:val="28"/>
          <w:lang w:eastAsia="ru-RU"/>
        </w:rPr>
        <w:t>ментами и материалами, непосредственно затрагивающими права и свободы заинтересованных лиц, федеральный законодатель не может вводить такие правила, которые противоречили бы принципам уголовного судопроизводства и создавали неустранимые препятствия в реали</w:t>
      </w:r>
      <w:r>
        <w:rPr>
          <w:rFonts w:ascii="Times New Roman" w:eastAsia="Times New Roman" w:hAnsi="Times New Roman"/>
          <w:color w:val="000000" w:themeColor="text1"/>
          <w:sz w:val="28"/>
          <w:szCs w:val="28"/>
          <w:lang w:eastAsia="ru-RU"/>
        </w:rPr>
        <w:t xml:space="preserve">зации прав (в том числе права на обжалование действий и решений органов предварительного расследования и суда), приводя тем самым к фактическому их упразднению. К таким последствиям могло бы приводить, в частности, лишение обвиняемого возможности получать </w:t>
      </w:r>
      <w:r>
        <w:rPr>
          <w:rFonts w:ascii="Times New Roman" w:eastAsia="Times New Roman" w:hAnsi="Times New Roman"/>
          <w:color w:val="000000" w:themeColor="text1"/>
          <w:sz w:val="28"/>
          <w:szCs w:val="28"/>
          <w:lang w:eastAsia="ru-RU"/>
        </w:rPr>
        <w:t>копии обжалуемых им процессуальных решений, а также материалов уголовного дела, могущих подтверждать незаконность или необоснованность оспариваемых им действий и решений.</w:t>
      </w:r>
    </w:p>
    <w:p w:rsidR="00DD389F" w:rsidRDefault="00862873">
      <w:pPr>
        <w:shd w:val="clear" w:color="auto" w:fill="FFFFFF"/>
        <w:spacing w:after="0" w:line="240" w:lineRule="auto"/>
        <w:ind w:firstLine="426"/>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Кроме того, поскольку пункт 13 части четвертой статьи 47 УПК Российской Федерации пря</w:t>
      </w:r>
      <w:r>
        <w:rPr>
          <w:rFonts w:ascii="Times New Roman" w:eastAsia="Times New Roman" w:hAnsi="Times New Roman"/>
          <w:color w:val="000000" w:themeColor="text1"/>
          <w:sz w:val="28"/>
          <w:szCs w:val="28"/>
          <w:lang w:eastAsia="ru-RU"/>
        </w:rPr>
        <w:t>мо закрепляет право обвиняемого снимать копии с материалов уголовного дела, в том числе с помощью технических средств, и не связывает возможность его реализации лишь с одной или несколькими стадиями уголовного процесса, он не может расцениваться как препят</w:t>
      </w:r>
      <w:r>
        <w:rPr>
          <w:rFonts w:ascii="Times New Roman" w:eastAsia="Times New Roman" w:hAnsi="Times New Roman"/>
          <w:color w:val="000000" w:themeColor="text1"/>
          <w:sz w:val="28"/>
          <w:szCs w:val="28"/>
          <w:lang w:eastAsia="ru-RU"/>
        </w:rPr>
        <w:t>ствующий получению заявителем копий материалов уголовного дела, с которыми он имеет право знакомиться в ходе предварительного расследования…» (определение КС РФ от 24 февраля 2005 г. № 133-О)</w:t>
      </w:r>
    </w:p>
    <w:p w:rsidR="00DD389F" w:rsidRDefault="00862873">
      <w:pPr>
        <w:pStyle w:val="af1"/>
        <w:spacing w:beforeAutospacing="0" w:after="0" w:afterAutospacing="0"/>
        <w:ind w:firstLine="426"/>
        <w:jc w:val="both"/>
        <w:rPr>
          <w:color w:val="000000" w:themeColor="text1"/>
          <w:sz w:val="28"/>
          <w:szCs w:val="28"/>
        </w:rPr>
      </w:pPr>
      <w:r>
        <w:rPr>
          <w:color w:val="000000" w:themeColor="text1"/>
          <w:sz w:val="28"/>
          <w:szCs w:val="28"/>
        </w:rPr>
        <w:t xml:space="preserve">Как видно из правовой позиции, изложенной в </w:t>
      </w:r>
      <w:proofErr w:type="spellStart"/>
      <w:r>
        <w:rPr>
          <w:color w:val="000000" w:themeColor="text1"/>
          <w:sz w:val="28"/>
          <w:szCs w:val="28"/>
        </w:rPr>
        <w:t>т.ч</w:t>
      </w:r>
      <w:proofErr w:type="spellEnd"/>
      <w:r>
        <w:rPr>
          <w:color w:val="000000" w:themeColor="text1"/>
          <w:sz w:val="28"/>
          <w:szCs w:val="28"/>
        </w:rPr>
        <w:t>. в определении К</w:t>
      </w:r>
      <w:r>
        <w:rPr>
          <w:color w:val="000000" w:themeColor="text1"/>
          <w:sz w:val="28"/>
          <w:szCs w:val="28"/>
        </w:rPr>
        <w:t>онституционного Суда РФ от 24 февраля 2005 г. № 133-О нарушены фундаментальные права моего подзащитного и право на защиту.</w:t>
      </w:r>
    </w:p>
    <w:p w:rsidR="00DD389F" w:rsidRDefault="00862873">
      <w:pPr>
        <w:shd w:val="clear" w:color="auto" w:fill="FFFFFF"/>
        <w:spacing w:beforeAutospacing="1" w:afterAutospacing="1" w:line="240" w:lineRule="auto"/>
        <w:ind w:firstLine="426"/>
        <w:jc w:val="both"/>
      </w:pPr>
      <w:r>
        <w:rPr>
          <w:rFonts w:ascii="Times New Roman" w:eastAsia="Times New Roman" w:hAnsi="Times New Roman" w:cs="Times New Roman"/>
          <w:color w:val="000000"/>
          <w:sz w:val="28"/>
          <w:szCs w:val="28"/>
          <w:lang w:eastAsia="ru-RU"/>
        </w:rPr>
        <w:t xml:space="preserve">Мною, 24 января 2020 года была подана жалоба в </w:t>
      </w:r>
      <w:proofErr w:type="spellStart"/>
      <w:r>
        <w:rPr>
          <w:rFonts w:ascii="Times New Roman" w:eastAsia="Times New Roman" w:hAnsi="Times New Roman" w:cs="Times New Roman"/>
          <w:color w:val="000000"/>
          <w:sz w:val="28"/>
          <w:szCs w:val="28"/>
          <w:lang w:eastAsia="ru-RU"/>
        </w:rPr>
        <w:t>Ессентукский</w:t>
      </w:r>
      <w:proofErr w:type="spellEnd"/>
      <w:r>
        <w:rPr>
          <w:rFonts w:ascii="Times New Roman" w:eastAsia="Times New Roman" w:hAnsi="Times New Roman" w:cs="Times New Roman"/>
          <w:color w:val="000000"/>
          <w:sz w:val="28"/>
          <w:szCs w:val="28"/>
          <w:lang w:eastAsia="ru-RU"/>
        </w:rPr>
        <w:t xml:space="preserve"> городской суд в порядке 125 ст. УПК РФ (номер ела 3/10-22/2020) на действ</w:t>
      </w:r>
      <w:r>
        <w:rPr>
          <w:rFonts w:ascii="Times New Roman" w:eastAsia="Times New Roman" w:hAnsi="Times New Roman" w:cs="Times New Roman"/>
          <w:color w:val="000000"/>
          <w:sz w:val="28"/>
          <w:szCs w:val="28"/>
          <w:lang w:eastAsia="ru-RU"/>
        </w:rPr>
        <w:t xml:space="preserve">ия/бездействия следствия, до 7 августа 2020 года жалоба, которую необходимо рассматривать в течении 5 суток со дня поступления, не рассматривали в суде под различными причинами. А 7 августа 2020 году, Федеральный судья Лебедева О.В. постановила прекратить </w:t>
      </w:r>
      <w:r>
        <w:rPr>
          <w:rFonts w:ascii="Times New Roman" w:eastAsia="Times New Roman" w:hAnsi="Times New Roman" w:cs="Times New Roman"/>
          <w:color w:val="000000"/>
          <w:sz w:val="28"/>
          <w:szCs w:val="28"/>
          <w:lang w:eastAsia="ru-RU"/>
        </w:rPr>
        <w:t xml:space="preserve">производство по моей жалобе в связи с тем, что уголовное дело направлено в суд для </w:t>
      </w:r>
      <w:proofErr w:type="gramStart"/>
      <w:r>
        <w:rPr>
          <w:rFonts w:ascii="Times New Roman" w:eastAsia="Times New Roman" w:hAnsi="Times New Roman" w:cs="Times New Roman"/>
          <w:color w:val="000000"/>
          <w:sz w:val="28"/>
          <w:szCs w:val="28"/>
          <w:lang w:eastAsia="ru-RU"/>
        </w:rPr>
        <w:t>рассмотрения</w:t>
      </w:r>
      <w:proofErr w:type="gramEnd"/>
      <w:r>
        <w:rPr>
          <w:rFonts w:ascii="Times New Roman" w:eastAsia="Times New Roman" w:hAnsi="Times New Roman" w:cs="Times New Roman"/>
          <w:color w:val="000000"/>
          <w:sz w:val="28"/>
          <w:szCs w:val="28"/>
          <w:lang w:eastAsia="ru-RU"/>
        </w:rPr>
        <w:t xml:space="preserve"> по существу. Позже Судья Лебедева О.В. была лишена статуса Федеральной судьи ККС судей Ставропольского краевого суда, с формулировкой о волоките дел, которые на</w:t>
      </w:r>
      <w:r>
        <w:rPr>
          <w:rFonts w:ascii="Times New Roman" w:eastAsia="Times New Roman" w:hAnsi="Times New Roman" w:cs="Times New Roman"/>
          <w:color w:val="000000"/>
          <w:sz w:val="28"/>
          <w:szCs w:val="28"/>
          <w:lang w:eastAsia="ru-RU"/>
        </w:rPr>
        <w:t>ходились у нее производстве.</w:t>
      </w:r>
    </w:p>
    <w:p w:rsidR="00DD389F" w:rsidRDefault="00862873">
      <w:pPr>
        <w:shd w:val="clear" w:color="auto" w:fill="FFFFFF"/>
        <w:spacing w:beforeAutospacing="1" w:afterAutospacing="1" w:line="240" w:lineRule="auto"/>
        <w:ind w:firstLine="426"/>
        <w:jc w:val="both"/>
      </w:pPr>
      <w:r>
        <w:rPr>
          <w:rFonts w:ascii="Times New Roman" w:eastAsia="Times New Roman" w:hAnsi="Times New Roman" w:cs="Times New Roman"/>
          <w:color w:val="000000"/>
          <w:sz w:val="28"/>
          <w:szCs w:val="28"/>
          <w:lang w:eastAsia="ru-RU"/>
        </w:rPr>
        <w:lastRenderedPageBreak/>
        <w:t xml:space="preserve">При таких обстоятельствах, лишение права на защиту </w:t>
      </w:r>
      <w:proofErr w:type="spellStart"/>
      <w:r>
        <w:rPr>
          <w:rFonts w:ascii="Times New Roman" w:eastAsia="Times New Roman" w:hAnsi="Times New Roman" w:cs="Times New Roman"/>
          <w:color w:val="000000"/>
          <w:sz w:val="28"/>
          <w:szCs w:val="28"/>
          <w:lang w:eastAsia="ru-RU"/>
        </w:rPr>
        <w:t>Ужахова</w:t>
      </w:r>
      <w:proofErr w:type="spellEnd"/>
      <w:r>
        <w:rPr>
          <w:rFonts w:ascii="Times New Roman" w:eastAsia="Times New Roman" w:hAnsi="Times New Roman" w:cs="Times New Roman"/>
          <w:color w:val="000000"/>
          <w:sz w:val="28"/>
          <w:szCs w:val="28"/>
          <w:lang w:eastAsia="ru-RU"/>
        </w:rPr>
        <w:t xml:space="preserve"> М.М. на стадии предварительного следствия, является юридическим, </w:t>
      </w:r>
      <w:proofErr w:type="gramStart"/>
      <w:r>
        <w:rPr>
          <w:rFonts w:ascii="Times New Roman" w:eastAsia="Times New Roman" w:hAnsi="Times New Roman" w:cs="Times New Roman"/>
          <w:color w:val="000000"/>
          <w:sz w:val="28"/>
          <w:szCs w:val="28"/>
          <w:lang w:eastAsia="ru-RU"/>
        </w:rPr>
        <w:t>неопровержимым  фактом</w:t>
      </w:r>
      <w:proofErr w:type="gramEnd"/>
      <w:r>
        <w:rPr>
          <w:rFonts w:ascii="Times New Roman" w:eastAsia="Times New Roman" w:hAnsi="Times New Roman" w:cs="Times New Roman"/>
          <w:color w:val="000000"/>
          <w:sz w:val="28"/>
          <w:szCs w:val="28"/>
          <w:lang w:eastAsia="ru-RU"/>
        </w:rPr>
        <w:t xml:space="preserve">.  А права </w:t>
      </w:r>
      <w:proofErr w:type="spellStart"/>
      <w:r>
        <w:rPr>
          <w:rFonts w:ascii="Times New Roman" w:eastAsia="Times New Roman" w:hAnsi="Times New Roman" w:cs="Times New Roman"/>
          <w:color w:val="000000"/>
          <w:sz w:val="28"/>
          <w:szCs w:val="28"/>
          <w:lang w:eastAsia="ru-RU"/>
        </w:rPr>
        <w:t>Ужахова</w:t>
      </w:r>
      <w:proofErr w:type="spellEnd"/>
      <w:r>
        <w:rPr>
          <w:rFonts w:ascii="Times New Roman" w:eastAsia="Times New Roman" w:hAnsi="Times New Roman" w:cs="Times New Roman"/>
          <w:color w:val="000000"/>
          <w:sz w:val="28"/>
          <w:szCs w:val="28"/>
          <w:lang w:eastAsia="ru-RU"/>
        </w:rPr>
        <w:t xml:space="preserve"> М. не были восстановлены.  </w:t>
      </w:r>
    </w:p>
    <w:p w:rsidR="00DD389F" w:rsidRDefault="00862873">
      <w:pPr>
        <w:shd w:val="clear" w:color="auto" w:fill="FFFFFF"/>
        <w:spacing w:beforeAutospacing="1"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Кроме того, в ходатайстве, поданно</w:t>
      </w:r>
      <w:r>
        <w:rPr>
          <w:rFonts w:ascii="Times New Roman" w:eastAsia="Times New Roman" w:hAnsi="Times New Roman" w:cs="Times New Roman"/>
          <w:color w:val="000000"/>
          <w:sz w:val="28"/>
          <w:szCs w:val="28"/>
          <w:lang w:eastAsia="ru-RU"/>
        </w:rPr>
        <w:t xml:space="preserve">м мною в самом начале судопроизводства, был один из пунктов, в котором я просил ознакомить </w:t>
      </w:r>
      <w:proofErr w:type="spellStart"/>
      <w:r>
        <w:rPr>
          <w:rFonts w:ascii="Times New Roman" w:eastAsia="Times New Roman" w:hAnsi="Times New Roman" w:cs="Times New Roman"/>
          <w:color w:val="000000"/>
          <w:sz w:val="28"/>
          <w:szCs w:val="28"/>
          <w:lang w:eastAsia="ru-RU"/>
        </w:rPr>
        <w:t>Ужахова</w:t>
      </w:r>
      <w:proofErr w:type="spellEnd"/>
      <w:r>
        <w:rPr>
          <w:rFonts w:ascii="Times New Roman" w:eastAsia="Times New Roman" w:hAnsi="Times New Roman" w:cs="Times New Roman"/>
          <w:color w:val="000000"/>
          <w:sz w:val="28"/>
          <w:szCs w:val="28"/>
          <w:lang w:eastAsia="ru-RU"/>
        </w:rPr>
        <w:t xml:space="preserve"> и защиту с постановлениями о назначении судебных экспертиз и до начала их производств. Ходатайство было удовлетворено, однако на деле, следствие знакомило </w:t>
      </w:r>
      <w:proofErr w:type="spellStart"/>
      <w:r>
        <w:rPr>
          <w:rFonts w:ascii="Times New Roman" w:eastAsia="Times New Roman" w:hAnsi="Times New Roman" w:cs="Times New Roman"/>
          <w:color w:val="000000"/>
          <w:sz w:val="28"/>
          <w:szCs w:val="28"/>
          <w:lang w:eastAsia="ru-RU"/>
        </w:rPr>
        <w:t>Уж</w:t>
      </w:r>
      <w:r>
        <w:rPr>
          <w:rFonts w:ascii="Times New Roman" w:eastAsia="Times New Roman" w:hAnsi="Times New Roman" w:cs="Times New Roman"/>
          <w:color w:val="000000"/>
          <w:sz w:val="28"/>
          <w:szCs w:val="28"/>
          <w:lang w:eastAsia="ru-RU"/>
        </w:rPr>
        <w:t>ахова</w:t>
      </w:r>
      <w:proofErr w:type="spellEnd"/>
      <w:r>
        <w:rPr>
          <w:rFonts w:ascii="Times New Roman" w:eastAsia="Times New Roman" w:hAnsi="Times New Roman" w:cs="Times New Roman"/>
          <w:color w:val="000000"/>
          <w:sz w:val="28"/>
          <w:szCs w:val="28"/>
          <w:lang w:eastAsia="ru-RU"/>
        </w:rPr>
        <w:t xml:space="preserve"> и защитника только после производства судебных экспертиз, тем самым следственные органы лишили защиту прав, предусмотренных ст.198 УПК РФ. Протоколы об ознакомлении защитника с судебными экспертизами тому подтверждение. А сам М. </w:t>
      </w:r>
      <w:proofErr w:type="spellStart"/>
      <w:r>
        <w:rPr>
          <w:rFonts w:ascii="Times New Roman" w:eastAsia="Times New Roman" w:hAnsi="Times New Roman" w:cs="Times New Roman"/>
          <w:color w:val="000000"/>
          <w:sz w:val="28"/>
          <w:szCs w:val="28"/>
          <w:lang w:eastAsia="ru-RU"/>
        </w:rPr>
        <w:t>Ужахов</w:t>
      </w:r>
      <w:proofErr w:type="spellEnd"/>
      <w:r>
        <w:rPr>
          <w:rFonts w:ascii="Times New Roman" w:eastAsia="Times New Roman" w:hAnsi="Times New Roman" w:cs="Times New Roman"/>
          <w:color w:val="000000"/>
          <w:sz w:val="28"/>
          <w:szCs w:val="28"/>
          <w:lang w:eastAsia="ru-RU"/>
        </w:rPr>
        <w:t xml:space="preserve"> в знак протест</w:t>
      </w:r>
      <w:r>
        <w:rPr>
          <w:rFonts w:ascii="Times New Roman" w:eastAsia="Times New Roman" w:hAnsi="Times New Roman" w:cs="Times New Roman"/>
          <w:color w:val="000000"/>
          <w:sz w:val="28"/>
          <w:szCs w:val="28"/>
          <w:lang w:eastAsia="ru-RU"/>
        </w:rPr>
        <w:t xml:space="preserve">а на действия следствия, вообще отказался от участия в следственных действиях по ознакомлению с экспертизами потому, как его вовсе лишили право на защиту. </w:t>
      </w:r>
    </w:p>
    <w:p w:rsidR="00DD389F" w:rsidRDefault="00862873">
      <w:pPr>
        <w:ind w:firstLine="426"/>
        <w:jc w:val="both"/>
        <w:rPr>
          <w:rFonts w:ascii="Times New Roman" w:hAnsi="Times New Roman" w:cs="Times New Roman"/>
          <w:bCs/>
          <w:sz w:val="28"/>
          <w:szCs w:val="28"/>
        </w:rPr>
      </w:pPr>
      <w:r>
        <w:rPr>
          <w:rFonts w:ascii="Times New Roman" w:hAnsi="Times New Roman" w:cs="Times New Roman"/>
          <w:bCs/>
          <w:sz w:val="28"/>
          <w:szCs w:val="28"/>
        </w:rPr>
        <w:t>Возвращаясь к событиям марта 2019 года, хочу, чтобы суд знал и понимал, что уголовное дело изначальн</w:t>
      </w:r>
      <w:r>
        <w:rPr>
          <w:rFonts w:ascii="Times New Roman" w:hAnsi="Times New Roman" w:cs="Times New Roman"/>
          <w:bCs/>
          <w:sz w:val="28"/>
          <w:szCs w:val="28"/>
        </w:rPr>
        <w:t xml:space="preserve">о возбуждено по ст. </w:t>
      </w:r>
      <w:proofErr w:type="gramStart"/>
      <w:r>
        <w:rPr>
          <w:rFonts w:ascii="Times New Roman" w:hAnsi="Times New Roman" w:cs="Times New Roman"/>
          <w:bCs/>
          <w:sz w:val="28"/>
          <w:szCs w:val="28"/>
        </w:rPr>
        <w:t>212  УК</w:t>
      </w:r>
      <w:proofErr w:type="gramEnd"/>
      <w:r>
        <w:rPr>
          <w:rFonts w:ascii="Times New Roman" w:hAnsi="Times New Roman" w:cs="Times New Roman"/>
          <w:bCs/>
          <w:sz w:val="28"/>
          <w:szCs w:val="28"/>
        </w:rPr>
        <w:t xml:space="preserve"> РФ 25 марта 2019 году, т.е. за день до митинга. Причиной возбуждения данного уголовного дела послужил короткий комментарий на одной из страниц в </w:t>
      </w:r>
      <w:proofErr w:type="spellStart"/>
      <w:r>
        <w:rPr>
          <w:rFonts w:ascii="Times New Roman" w:hAnsi="Times New Roman" w:cs="Times New Roman"/>
          <w:bCs/>
          <w:sz w:val="28"/>
          <w:szCs w:val="28"/>
        </w:rPr>
        <w:t>Инстаграме</w:t>
      </w:r>
      <w:proofErr w:type="spellEnd"/>
      <w:r>
        <w:rPr>
          <w:rFonts w:ascii="Times New Roman" w:hAnsi="Times New Roman" w:cs="Times New Roman"/>
          <w:bCs/>
          <w:sz w:val="28"/>
          <w:szCs w:val="28"/>
        </w:rPr>
        <w:t>.  Примечателен данный факт тем, настолько молниеносно было уголовное дел</w:t>
      </w:r>
      <w:r>
        <w:rPr>
          <w:rFonts w:ascii="Times New Roman" w:hAnsi="Times New Roman" w:cs="Times New Roman"/>
          <w:bCs/>
          <w:sz w:val="28"/>
          <w:szCs w:val="28"/>
        </w:rPr>
        <w:t xml:space="preserve">о возбуждено. 25 марта 2019 году вечером появился комментарий под какой-то публикацией с </w:t>
      </w:r>
      <w:proofErr w:type="spellStart"/>
      <w:proofErr w:type="gramStart"/>
      <w:r>
        <w:rPr>
          <w:rFonts w:ascii="Times New Roman" w:hAnsi="Times New Roman" w:cs="Times New Roman"/>
          <w:bCs/>
          <w:sz w:val="28"/>
          <w:szCs w:val="28"/>
        </w:rPr>
        <w:t>Инстаграме</w:t>
      </w:r>
      <w:proofErr w:type="spellEnd"/>
      <w:r>
        <w:rPr>
          <w:rFonts w:ascii="Times New Roman" w:hAnsi="Times New Roman" w:cs="Times New Roman"/>
          <w:bCs/>
          <w:sz w:val="28"/>
          <w:szCs w:val="28"/>
        </w:rPr>
        <w:t>,  в</w:t>
      </w:r>
      <w:proofErr w:type="gramEnd"/>
      <w:r>
        <w:rPr>
          <w:rFonts w:ascii="Times New Roman" w:hAnsi="Times New Roman" w:cs="Times New Roman"/>
          <w:bCs/>
          <w:sz w:val="28"/>
          <w:szCs w:val="28"/>
        </w:rPr>
        <w:t xml:space="preserve"> этот же вечер без проведения </w:t>
      </w:r>
      <w:proofErr w:type="spellStart"/>
      <w:r>
        <w:rPr>
          <w:rFonts w:ascii="Times New Roman" w:hAnsi="Times New Roman" w:cs="Times New Roman"/>
          <w:bCs/>
          <w:sz w:val="28"/>
          <w:szCs w:val="28"/>
        </w:rPr>
        <w:t>доследственной</w:t>
      </w:r>
      <w:proofErr w:type="spellEnd"/>
      <w:r>
        <w:rPr>
          <w:rFonts w:ascii="Times New Roman" w:hAnsi="Times New Roman" w:cs="Times New Roman"/>
          <w:bCs/>
          <w:sz w:val="28"/>
          <w:szCs w:val="28"/>
        </w:rPr>
        <w:t xml:space="preserve"> проверки в порядке </w:t>
      </w:r>
      <w:proofErr w:type="spellStart"/>
      <w:r>
        <w:rPr>
          <w:rFonts w:ascii="Times New Roman" w:hAnsi="Times New Roman" w:cs="Times New Roman"/>
          <w:bCs/>
          <w:sz w:val="28"/>
          <w:szCs w:val="28"/>
        </w:rPr>
        <w:t>ст.ст</w:t>
      </w:r>
      <w:proofErr w:type="spellEnd"/>
      <w:r>
        <w:rPr>
          <w:rFonts w:ascii="Times New Roman" w:hAnsi="Times New Roman" w:cs="Times New Roman"/>
          <w:bCs/>
          <w:sz w:val="28"/>
          <w:szCs w:val="28"/>
        </w:rPr>
        <w:t>. 144-145 УПК РФ, без лингвистической экспертной оценки возбудили уголовное дело. Вс</w:t>
      </w:r>
      <w:r>
        <w:rPr>
          <w:rFonts w:ascii="Times New Roman" w:hAnsi="Times New Roman" w:cs="Times New Roman"/>
          <w:bCs/>
          <w:sz w:val="28"/>
          <w:szCs w:val="28"/>
        </w:rPr>
        <w:t xml:space="preserve">е это произошло после того, как был согласован митинг в </w:t>
      </w:r>
      <w:proofErr w:type="spellStart"/>
      <w:r>
        <w:rPr>
          <w:rFonts w:ascii="Times New Roman" w:hAnsi="Times New Roman" w:cs="Times New Roman"/>
          <w:bCs/>
          <w:sz w:val="28"/>
          <w:szCs w:val="28"/>
        </w:rPr>
        <w:t>г.Магас</w:t>
      </w:r>
      <w:proofErr w:type="spellEnd"/>
      <w:r>
        <w:rPr>
          <w:rFonts w:ascii="Times New Roman" w:hAnsi="Times New Roman" w:cs="Times New Roman"/>
          <w:bCs/>
          <w:sz w:val="28"/>
          <w:szCs w:val="28"/>
        </w:rPr>
        <w:t xml:space="preserve"> 26.03.2019 году.  И, самое важное, за все время предварительного следствия, не провели ни одного следственного действия по расследованию уголовного дела по ст. 212 УК РФ, а всех наших подзащит</w:t>
      </w:r>
      <w:r>
        <w:rPr>
          <w:rFonts w:ascii="Times New Roman" w:hAnsi="Times New Roman" w:cs="Times New Roman"/>
          <w:bCs/>
          <w:sz w:val="28"/>
          <w:szCs w:val="28"/>
        </w:rPr>
        <w:t xml:space="preserve">ных задерживали в рамках этого уголовного дела в том числе. </w:t>
      </w:r>
    </w:p>
    <w:p w:rsidR="00DD389F" w:rsidRDefault="00862873">
      <w:pPr>
        <w:ind w:firstLine="426"/>
        <w:jc w:val="both"/>
      </w:pPr>
      <w:r>
        <w:rPr>
          <w:rFonts w:ascii="Times New Roman" w:hAnsi="Times New Roman" w:cs="Times New Roman"/>
          <w:bCs/>
          <w:sz w:val="28"/>
          <w:szCs w:val="28"/>
        </w:rPr>
        <w:t>Это говорит о том, что исполнительная власть и органы обвинения совместно уже на тот момент планировали провокацию с целью привлечь ныне подсудимых к уголовной ответственности. Иначе невозможно о</w:t>
      </w:r>
      <w:r>
        <w:rPr>
          <w:rFonts w:ascii="Times New Roman" w:hAnsi="Times New Roman" w:cs="Times New Roman"/>
          <w:bCs/>
          <w:sz w:val="28"/>
          <w:szCs w:val="28"/>
        </w:rPr>
        <w:t xml:space="preserve">бъяснить тот факт, что следствие не велось по ст.212 УК РФ. Органы обвинения в данном случае действовали по принципу, чтобы не выйти на самих себя во </w:t>
      </w:r>
      <w:proofErr w:type="gramStart"/>
      <w:r>
        <w:rPr>
          <w:rFonts w:ascii="Times New Roman" w:hAnsi="Times New Roman" w:cs="Times New Roman"/>
          <w:bCs/>
          <w:sz w:val="28"/>
          <w:szCs w:val="28"/>
        </w:rPr>
        <w:t>время  предварительного</w:t>
      </w:r>
      <w:proofErr w:type="gramEnd"/>
      <w:r>
        <w:rPr>
          <w:rFonts w:ascii="Times New Roman" w:hAnsi="Times New Roman" w:cs="Times New Roman"/>
          <w:bCs/>
          <w:sz w:val="28"/>
          <w:szCs w:val="28"/>
        </w:rPr>
        <w:t xml:space="preserve"> следствия.  Установить </w:t>
      </w:r>
      <w:r>
        <w:rPr>
          <w:rFonts w:ascii="Times New Roman" w:hAnsi="Times New Roman" w:cs="Times New Roman"/>
          <w:bCs/>
          <w:sz w:val="28"/>
          <w:szCs w:val="28"/>
          <w:lang w:val="en-US"/>
        </w:rPr>
        <w:t>I</w:t>
      </w:r>
      <w:r>
        <w:rPr>
          <w:rFonts w:ascii="Times New Roman" w:hAnsi="Times New Roman" w:cs="Times New Roman"/>
          <w:bCs/>
          <w:sz w:val="28"/>
          <w:szCs w:val="28"/>
        </w:rPr>
        <w:t>Р</w:t>
      </w:r>
      <w:r>
        <w:rPr>
          <w:rFonts w:ascii="Times New Roman" w:hAnsi="Times New Roman" w:cs="Times New Roman"/>
          <w:bCs/>
          <w:sz w:val="28"/>
          <w:szCs w:val="28"/>
        </w:rPr>
        <w:t xml:space="preserve"> адрес и задержать человека, который непосредственно напи</w:t>
      </w:r>
      <w:r>
        <w:rPr>
          <w:rFonts w:ascii="Times New Roman" w:hAnsi="Times New Roman" w:cs="Times New Roman"/>
          <w:bCs/>
          <w:sz w:val="28"/>
          <w:szCs w:val="28"/>
        </w:rPr>
        <w:t xml:space="preserve">сал такой </w:t>
      </w:r>
      <w:proofErr w:type="gramStart"/>
      <w:r>
        <w:rPr>
          <w:rFonts w:ascii="Times New Roman" w:hAnsi="Times New Roman" w:cs="Times New Roman"/>
          <w:bCs/>
          <w:sz w:val="28"/>
          <w:szCs w:val="28"/>
        </w:rPr>
        <w:t>комментарий,  в</w:t>
      </w:r>
      <w:proofErr w:type="gramEnd"/>
      <w:r>
        <w:rPr>
          <w:rFonts w:ascii="Times New Roman" w:hAnsi="Times New Roman" w:cs="Times New Roman"/>
          <w:bCs/>
          <w:sz w:val="28"/>
          <w:szCs w:val="28"/>
        </w:rPr>
        <w:t xml:space="preserve"> наше время не представляет особого труда. </w:t>
      </w:r>
    </w:p>
    <w:p w:rsidR="00DD389F" w:rsidRDefault="00862873">
      <w:pPr>
        <w:ind w:firstLine="426"/>
        <w:jc w:val="both"/>
        <w:rPr>
          <w:rFonts w:ascii="Times New Roman" w:hAnsi="Times New Roman" w:cs="Times New Roman"/>
          <w:bCs/>
          <w:sz w:val="28"/>
          <w:szCs w:val="28"/>
        </w:rPr>
      </w:pPr>
      <w:r>
        <w:rPr>
          <w:rFonts w:ascii="Times New Roman" w:hAnsi="Times New Roman" w:cs="Times New Roman"/>
          <w:bCs/>
          <w:sz w:val="28"/>
          <w:szCs w:val="28"/>
        </w:rPr>
        <w:t>То, что были провокаторы, запущенные властью и органами, в суде достоверно установлено. Об этом совершено ясно заявили в своих показаниях сотни свидетелей под распиской об уголовной ответ</w:t>
      </w:r>
      <w:r>
        <w:rPr>
          <w:rFonts w:ascii="Times New Roman" w:hAnsi="Times New Roman" w:cs="Times New Roman"/>
          <w:bCs/>
          <w:sz w:val="28"/>
          <w:szCs w:val="28"/>
        </w:rPr>
        <w:t xml:space="preserve">ственности. </w:t>
      </w:r>
    </w:p>
    <w:p w:rsidR="00DD389F" w:rsidRDefault="00862873">
      <w:pPr>
        <w:ind w:left="-136" w:right="-27"/>
        <w:jc w:val="both"/>
      </w:pPr>
      <w:r>
        <w:rPr>
          <w:rFonts w:ascii="Times New Roman" w:hAnsi="Times New Roman" w:cs="Times New Roman"/>
          <w:bCs/>
          <w:sz w:val="28"/>
          <w:szCs w:val="28"/>
        </w:rPr>
        <w:lastRenderedPageBreak/>
        <w:t xml:space="preserve">        Более того, необходимо также суду обратить внимание на очень важное обстоятельство. Согласно Федеральному закону «О полиции» от 07.02.2011 года №3-ФЗ</w:t>
      </w:r>
      <w:r>
        <w:rPr>
          <w:color w:val="000000" w:themeColor="text1"/>
        </w:rPr>
        <w:t xml:space="preserve">, </w:t>
      </w:r>
      <w:r>
        <w:rPr>
          <w:rFonts w:ascii="Times New Roman" w:hAnsi="Times New Roman" w:cs="Times New Roman"/>
          <w:bCs/>
          <w:sz w:val="28"/>
          <w:szCs w:val="28"/>
        </w:rPr>
        <w:t>полиция может принять меры по пресечению административных правонарушений, если такие</w:t>
      </w:r>
      <w:r>
        <w:rPr>
          <w:rFonts w:ascii="Times New Roman" w:hAnsi="Times New Roman" w:cs="Times New Roman"/>
          <w:bCs/>
          <w:sz w:val="28"/>
          <w:szCs w:val="28"/>
        </w:rPr>
        <w:t xml:space="preserve"> усматриваются в действиях граждан. Как ранее говорилось, во время судебного следствия установлено, что </w:t>
      </w:r>
      <w:proofErr w:type="gramStart"/>
      <w:r>
        <w:rPr>
          <w:rFonts w:ascii="Times New Roman" w:hAnsi="Times New Roman" w:cs="Times New Roman"/>
          <w:bCs/>
          <w:sz w:val="28"/>
          <w:szCs w:val="28"/>
        </w:rPr>
        <w:t>граждане</w:t>
      </w:r>
      <w:proofErr w:type="gramEnd"/>
      <w:r>
        <w:rPr>
          <w:rFonts w:ascii="Times New Roman" w:hAnsi="Times New Roman" w:cs="Times New Roman"/>
          <w:bCs/>
          <w:sz w:val="28"/>
          <w:szCs w:val="28"/>
        </w:rPr>
        <w:t xml:space="preserve"> находившиеся на площади НТРК «Ингушетия» в г. </w:t>
      </w:r>
      <w:proofErr w:type="spellStart"/>
      <w:r>
        <w:rPr>
          <w:rFonts w:ascii="Times New Roman" w:hAnsi="Times New Roman" w:cs="Times New Roman"/>
          <w:bCs/>
          <w:sz w:val="28"/>
          <w:szCs w:val="28"/>
        </w:rPr>
        <w:t>Магас</w:t>
      </w:r>
      <w:proofErr w:type="spellEnd"/>
      <w:r>
        <w:rPr>
          <w:rFonts w:ascii="Times New Roman" w:hAnsi="Times New Roman" w:cs="Times New Roman"/>
          <w:bCs/>
          <w:sz w:val="28"/>
          <w:szCs w:val="28"/>
        </w:rPr>
        <w:t xml:space="preserve"> в ночь с 26 марта и утром 27 марта 2019 года не митинговали, мегафонов не было, громкоговор</w:t>
      </w:r>
      <w:r>
        <w:rPr>
          <w:rFonts w:ascii="Times New Roman" w:hAnsi="Times New Roman" w:cs="Times New Roman"/>
          <w:bCs/>
          <w:sz w:val="28"/>
          <w:szCs w:val="28"/>
        </w:rPr>
        <w:t>ители были выключены, лозунги никто не выкрикивал, плакатов никто не держал, т.е. не было формы митинга, а тот факт, что люди мирно находились на площади у себя в республике, с юридической точки зрения не означает, что нарушался общественный порядок гражда</w:t>
      </w:r>
      <w:r>
        <w:rPr>
          <w:rFonts w:ascii="Times New Roman" w:hAnsi="Times New Roman" w:cs="Times New Roman"/>
          <w:bCs/>
          <w:sz w:val="28"/>
          <w:szCs w:val="28"/>
        </w:rPr>
        <w:t xml:space="preserve">нами. Общественный порядок нарушается иным образом, а не мирным стоянием на площади.  В этой связи защита </w:t>
      </w:r>
      <w:proofErr w:type="gramStart"/>
      <w:r>
        <w:rPr>
          <w:rFonts w:ascii="Times New Roman" w:hAnsi="Times New Roman" w:cs="Times New Roman"/>
          <w:bCs/>
          <w:sz w:val="28"/>
          <w:szCs w:val="28"/>
        </w:rPr>
        <w:t>уверена  в</w:t>
      </w:r>
      <w:proofErr w:type="gramEnd"/>
      <w:r>
        <w:rPr>
          <w:rFonts w:ascii="Times New Roman" w:hAnsi="Times New Roman" w:cs="Times New Roman"/>
          <w:bCs/>
          <w:sz w:val="28"/>
          <w:szCs w:val="28"/>
        </w:rPr>
        <w:t xml:space="preserve"> том, что у полиции не было оснований разгонять, вытеснять мирных граждан с площади. Фактически незаконные действия полиции послужили причин</w:t>
      </w:r>
      <w:r>
        <w:rPr>
          <w:rFonts w:ascii="Times New Roman" w:hAnsi="Times New Roman" w:cs="Times New Roman"/>
          <w:bCs/>
          <w:sz w:val="28"/>
          <w:szCs w:val="28"/>
        </w:rPr>
        <w:t xml:space="preserve">ой тех событий, которые произошли утром 27 марта 2021 года в г. </w:t>
      </w:r>
      <w:proofErr w:type="spellStart"/>
      <w:r>
        <w:rPr>
          <w:rFonts w:ascii="Times New Roman" w:hAnsi="Times New Roman" w:cs="Times New Roman"/>
          <w:bCs/>
          <w:sz w:val="28"/>
          <w:szCs w:val="28"/>
        </w:rPr>
        <w:t>Магас</w:t>
      </w:r>
      <w:proofErr w:type="spellEnd"/>
      <w:r>
        <w:rPr>
          <w:rFonts w:ascii="Times New Roman" w:hAnsi="Times New Roman" w:cs="Times New Roman"/>
          <w:bCs/>
          <w:sz w:val="28"/>
          <w:szCs w:val="28"/>
        </w:rPr>
        <w:t xml:space="preserve"> РИ. Я напомню суду о том, что полковник Мамаев, свидетель гособвинения заявил суду, что площадь была оцеплена сотрудниками МВД РИ, турникеты выставили сотрудники МВД РИ. Также свидетель </w:t>
      </w:r>
      <w:r>
        <w:rPr>
          <w:rFonts w:ascii="Times New Roman" w:hAnsi="Times New Roman" w:cs="Times New Roman"/>
          <w:bCs/>
          <w:sz w:val="28"/>
          <w:szCs w:val="28"/>
        </w:rPr>
        <w:t xml:space="preserve">Мамаев заявил суду, что утром 27.03.2019 года, по мегафону просили разойтись людей, покинуть площадь НТРК «Ингушетия в </w:t>
      </w:r>
      <w:proofErr w:type="spellStart"/>
      <w:r>
        <w:rPr>
          <w:rFonts w:ascii="Times New Roman" w:hAnsi="Times New Roman" w:cs="Times New Roman"/>
          <w:bCs/>
          <w:sz w:val="28"/>
          <w:szCs w:val="28"/>
        </w:rPr>
        <w:t>г.Магас</w:t>
      </w:r>
      <w:proofErr w:type="spellEnd"/>
      <w:proofErr w:type="gramStart"/>
      <w:r>
        <w:rPr>
          <w:rFonts w:ascii="Times New Roman" w:hAnsi="Times New Roman" w:cs="Times New Roman"/>
          <w:bCs/>
          <w:sz w:val="28"/>
          <w:szCs w:val="28"/>
        </w:rPr>
        <w:t>,  и</w:t>
      </w:r>
      <w:proofErr w:type="gramEnd"/>
      <w:r>
        <w:rPr>
          <w:rFonts w:ascii="Times New Roman" w:hAnsi="Times New Roman" w:cs="Times New Roman"/>
          <w:bCs/>
          <w:sz w:val="28"/>
          <w:szCs w:val="28"/>
        </w:rPr>
        <w:t xml:space="preserve"> в то же время поступил приказ никого не запускать и не выпускать с площади. Мамаев заявил суду, что ему показался данный прик</w:t>
      </w:r>
      <w:r>
        <w:rPr>
          <w:rFonts w:ascii="Times New Roman" w:hAnsi="Times New Roman" w:cs="Times New Roman"/>
          <w:bCs/>
          <w:sz w:val="28"/>
          <w:szCs w:val="28"/>
        </w:rPr>
        <w:t xml:space="preserve">аз странным. В этой связи возникает вопрос, какую цель преследовала власть, отдавая такой противоречивый приказ?   Почему ждали сотрудники полиции время утреннего намаза 27.03.2019 году, и почему в этот период, когда совершали люди намаз, была брошена </w:t>
      </w:r>
      <w:proofErr w:type="spellStart"/>
      <w:r>
        <w:rPr>
          <w:rFonts w:ascii="Times New Roman" w:hAnsi="Times New Roman" w:cs="Times New Roman"/>
          <w:bCs/>
          <w:sz w:val="28"/>
          <w:szCs w:val="28"/>
        </w:rPr>
        <w:t>свет</w:t>
      </w:r>
      <w:r>
        <w:rPr>
          <w:rFonts w:ascii="Times New Roman" w:hAnsi="Times New Roman" w:cs="Times New Roman"/>
          <w:bCs/>
          <w:sz w:val="28"/>
          <w:szCs w:val="28"/>
        </w:rPr>
        <w:t>ошумовая</w:t>
      </w:r>
      <w:proofErr w:type="spellEnd"/>
      <w:r>
        <w:rPr>
          <w:rFonts w:ascii="Times New Roman" w:hAnsi="Times New Roman" w:cs="Times New Roman"/>
          <w:bCs/>
          <w:sz w:val="28"/>
          <w:szCs w:val="28"/>
        </w:rPr>
        <w:t xml:space="preserve"> граната??? Если отведенное время на митинг закончилось 18 часов 26.03.2019 году, почему полиция сразу не объявила в микрофон, что нужно покинуть площадь??? Согласно Закону «О полиции», в случаи, если нарушается общественный порядок, сотрудники пол</w:t>
      </w:r>
      <w:r>
        <w:rPr>
          <w:rFonts w:ascii="Times New Roman" w:hAnsi="Times New Roman" w:cs="Times New Roman"/>
          <w:bCs/>
          <w:sz w:val="28"/>
          <w:szCs w:val="28"/>
        </w:rPr>
        <w:t>иции принять незамедлительные меры. Если таких мер не было принято, то и общественный порядок не нарушался. Следовательно, можно сделать очевидный вывод о том, что органы правопорядка и власть вкупе преследовали другие цели, а именно добиться провокации, в</w:t>
      </w:r>
      <w:r>
        <w:rPr>
          <w:rFonts w:ascii="Times New Roman" w:hAnsi="Times New Roman" w:cs="Times New Roman"/>
          <w:bCs/>
          <w:sz w:val="28"/>
          <w:szCs w:val="28"/>
        </w:rPr>
        <w:t xml:space="preserve">ызвать гнев со стороны собравшихся граждан на площади и для этого была брошена </w:t>
      </w:r>
      <w:proofErr w:type="spellStart"/>
      <w:r>
        <w:rPr>
          <w:rFonts w:ascii="Times New Roman" w:hAnsi="Times New Roman" w:cs="Times New Roman"/>
          <w:bCs/>
          <w:sz w:val="28"/>
          <w:szCs w:val="28"/>
        </w:rPr>
        <w:t>светошумовая</w:t>
      </w:r>
      <w:proofErr w:type="spellEnd"/>
      <w:r>
        <w:rPr>
          <w:rFonts w:ascii="Times New Roman" w:hAnsi="Times New Roman" w:cs="Times New Roman"/>
          <w:bCs/>
          <w:sz w:val="28"/>
          <w:szCs w:val="28"/>
        </w:rPr>
        <w:t xml:space="preserve"> граната во время утреннего намаза. Это была целенаправленная, спланированная заранее провокация. Самое печальное в этой истории, что нужно именно во время намаза бр</w:t>
      </w:r>
      <w:r>
        <w:rPr>
          <w:rFonts w:ascii="Times New Roman" w:hAnsi="Times New Roman" w:cs="Times New Roman"/>
          <w:bCs/>
          <w:sz w:val="28"/>
          <w:szCs w:val="28"/>
        </w:rPr>
        <w:t xml:space="preserve">осить гранату придумал и подсказал, не приезжий сотрудник полиции. Это сделал знающий, понимающий религию Ислам человек. Мы на видео видели, после того, как была брошена </w:t>
      </w:r>
      <w:proofErr w:type="spellStart"/>
      <w:r>
        <w:rPr>
          <w:rFonts w:ascii="Times New Roman" w:hAnsi="Times New Roman" w:cs="Times New Roman"/>
          <w:bCs/>
          <w:sz w:val="28"/>
          <w:szCs w:val="28"/>
        </w:rPr>
        <w:t>светошумовая</w:t>
      </w:r>
      <w:proofErr w:type="spellEnd"/>
      <w:r>
        <w:rPr>
          <w:rFonts w:ascii="Times New Roman" w:hAnsi="Times New Roman" w:cs="Times New Roman"/>
          <w:bCs/>
          <w:sz w:val="28"/>
          <w:szCs w:val="28"/>
        </w:rPr>
        <w:t xml:space="preserve"> граната, насколько оскорбил этот жест чувства верующих мусульман. И мы пр</w:t>
      </w:r>
      <w:r>
        <w:rPr>
          <w:rFonts w:ascii="Times New Roman" w:hAnsi="Times New Roman" w:cs="Times New Roman"/>
          <w:bCs/>
          <w:sz w:val="28"/>
          <w:szCs w:val="28"/>
        </w:rPr>
        <w:t xml:space="preserve">едполагаем, что такое мог придумать только один человек в республике- это на тот момент действовавший в чужих интересах глава РИ </w:t>
      </w:r>
      <w:r>
        <w:rPr>
          <w:rFonts w:ascii="Times New Roman" w:hAnsi="Times New Roman" w:cs="Times New Roman"/>
          <w:bCs/>
          <w:sz w:val="28"/>
          <w:szCs w:val="28"/>
        </w:rPr>
        <w:lastRenderedPageBreak/>
        <w:t xml:space="preserve">разведчик </w:t>
      </w:r>
      <w:proofErr w:type="spellStart"/>
      <w:r>
        <w:rPr>
          <w:rFonts w:ascii="Times New Roman" w:hAnsi="Times New Roman" w:cs="Times New Roman"/>
          <w:bCs/>
          <w:sz w:val="28"/>
          <w:szCs w:val="28"/>
        </w:rPr>
        <w:t>Евкуров</w:t>
      </w:r>
      <w:proofErr w:type="spellEnd"/>
      <w:r>
        <w:rPr>
          <w:rFonts w:ascii="Times New Roman" w:hAnsi="Times New Roman" w:cs="Times New Roman"/>
          <w:bCs/>
          <w:sz w:val="28"/>
          <w:szCs w:val="28"/>
        </w:rPr>
        <w:t xml:space="preserve">, потому как это его амплуа: устраивать провокации, обманывать, врать, дискредитировать. </w:t>
      </w:r>
    </w:p>
    <w:p w:rsidR="00DD389F" w:rsidRDefault="00862873">
      <w:pPr>
        <w:ind w:left="-136" w:right="-27"/>
        <w:jc w:val="both"/>
      </w:pPr>
      <w:r>
        <w:rPr>
          <w:rFonts w:ascii="Times New Roman" w:hAnsi="Times New Roman" w:cs="Times New Roman"/>
          <w:bCs/>
          <w:sz w:val="28"/>
          <w:szCs w:val="28"/>
        </w:rPr>
        <w:t xml:space="preserve">     Относительно де</w:t>
      </w:r>
      <w:r>
        <w:rPr>
          <w:rFonts w:ascii="Times New Roman" w:hAnsi="Times New Roman" w:cs="Times New Roman"/>
          <w:bCs/>
          <w:sz w:val="28"/>
          <w:szCs w:val="28"/>
        </w:rPr>
        <w:t xml:space="preserve">йствий тогдашнего горе Главы РИ, еще в 2013 году  на съезде Ингушского народа в ст. </w:t>
      </w:r>
      <w:proofErr w:type="spellStart"/>
      <w:r>
        <w:rPr>
          <w:rFonts w:ascii="Times New Roman" w:hAnsi="Times New Roman" w:cs="Times New Roman"/>
          <w:bCs/>
          <w:sz w:val="28"/>
          <w:szCs w:val="28"/>
        </w:rPr>
        <w:t>Нестеровске</w:t>
      </w:r>
      <w:proofErr w:type="spellEnd"/>
      <w:r>
        <w:rPr>
          <w:rFonts w:ascii="Times New Roman" w:hAnsi="Times New Roman" w:cs="Times New Roman"/>
          <w:bCs/>
          <w:sz w:val="28"/>
          <w:szCs w:val="28"/>
        </w:rPr>
        <w:t xml:space="preserve"> Сунженского района РИ, глава и председатель комиссии по определению границ между Чеченской Республикой и Республикой Ингушетия бывшим председателем Народного Со</w:t>
      </w:r>
      <w:r>
        <w:rPr>
          <w:rFonts w:ascii="Times New Roman" w:hAnsi="Times New Roman" w:cs="Times New Roman"/>
          <w:bCs/>
          <w:sz w:val="28"/>
          <w:szCs w:val="28"/>
        </w:rPr>
        <w:t xml:space="preserve">брания РИ </w:t>
      </w:r>
      <w:proofErr w:type="spellStart"/>
      <w:r>
        <w:rPr>
          <w:rFonts w:ascii="Times New Roman" w:hAnsi="Times New Roman" w:cs="Times New Roman"/>
          <w:bCs/>
          <w:sz w:val="28"/>
          <w:szCs w:val="28"/>
        </w:rPr>
        <w:t>М.Дидиговым</w:t>
      </w:r>
      <w:proofErr w:type="spellEnd"/>
      <w:r>
        <w:rPr>
          <w:rFonts w:ascii="Times New Roman" w:hAnsi="Times New Roman" w:cs="Times New Roman"/>
          <w:bCs/>
          <w:sz w:val="28"/>
          <w:szCs w:val="28"/>
        </w:rPr>
        <w:t xml:space="preserve">, был сделан доклад о том, что земли, которые </w:t>
      </w:r>
      <w:proofErr w:type="spellStart"/>
      <w:r>
        <w:rPr>
          <w:rFonts w:ascii="Times New Roman" w:hAnsi="Times New Roman" w:cs="Times New Roman"/>
          <w:bCs/>
          <w:sz w:val="28"/>
          <w:szCs w:val="28"/>
        </w:rPr>
        <w:t>Евкуров</w:t>
      </w:r>
      <w:proofErr w:type="spellEnd"/>
      <w:r>
        <w:rPr>
          <w:rFonts w:ascii="Times New Roman" w:hAnsi="Times New Roman" w:cs="Times New Roman"/>
          <w:bCs/>
          <w:sz w:val="28"/>
          <w:szCs w:val="28"/>
        </w:rPr>
        <w:t xml:space="preserve"> передал Чечне в сентябре 2018 году- это исконные земли Ингушей, фактически и правильно доложив о том, что спорные земли принадлежат ингушам, приведя исторические факты и документы, </w:t>
      </w:r>
      <w:r>
        <w:rPr>
          <w:rFonts w:ascii="Times New Roman" w:hAnsi="Times New Roman" w:cs="Times New Roman"/>
          <w:bCs/>
          <w:sz w:val="28"/>
          <w:szCs w:val="28"/>
        </w:rPr>
        <w:t xml:space="preserve">убедил ту часть населения республики, которая не знала, чьи эти земли на тот момент.  Действительно эти земли принадлежат </w:t>
      </w:r>
      <w:proofErr w:type="gramStart"/>
      <w:r>
        <w:rPr>
          <w:rFonts w:ascii="Times New Roman" w:hAnsi="Times New Roman" w:cs="Times New Roman"/>
          <w:bCs/>
          <w:sz w:val="28"/>
          <w:szCs w:val="28"/>
        </w:rPr>
        <w:t>ингушскому народу</w:t>
      </w:r>
      <w:proofErr w:type="gramEnd"/>
      <w:r>
        <w:rPr>
          <w:rFonts w:ascii="Times New Roman" w:hAnsi="Times New Roman" w:cs="Times New Roman"/>
          <w:bCs/>
          <w:sz w:val="28"/>
          <w:szCs w:val="28"/>
        </w:rPr>
        <w:t xml:space="preserve"> и они будут возвращены, пока жив хоть один ингуш. А в 2018 году, </w:t>
      </w:r>
      <w:proofErr w:type="spellStart"/>
      <w:r>
        <w:rPr>
          <w:rFonts w:ascii="Times New Roman" w:hAnsi="Times New Roman" w:cs="Times New Roman"/>
          <w:bCs/>
          <w:sz w:val="28"/>
          <w:szCs w:val="28"/>
        </w:rPr>
        <w:t>Евкуров</w:t>
      </w:r>
      <w:proofErr w:type="spellEnd"/>
      <w:r>
        <w:rPr>
          <w:rFonts w:ascii="Times New Roman" w:hAnsi="Times New Roman" w:cs="Times New Roman"/>
          <w:bCs/>
          <w:sz w:val="28"/>
          <w:szCs w:val="28"/>
        </w:rPr>
        <w:t xml:space="preserve"> тайно, скрыто от всех фактически предал сво</w:t>
      </w:r>
      <w:r>
        <w:rPr>
          <w:rFonts w:ascii="Times New Roman" w:hAnsi="Times New Roman" w:cs="Times New Roman"/>
          <w:bCs/>
          <w:sz w:val="28"/>
          <w:szCs w:val="28"/>
        </w:rPr>
        <w:t xml:space="preserve">й народ и его интересы, нарушил Конституцию РИ, на которой он принес клятву защищать и оберегать республику и народ Ингушетии. Эта позорная страница не ингушского народа, эта позорная страница </w:t>
      </w:r>
      <w:proofErr w:type="spellStart"/>
      <w:r>
        <w:rPr>
          <w:rFonts w:ascii="Times New Roman" w:hAnsi="Times New Roman" w:cs="Times New Roman"/>
          <w:bCs/>
          <w:sz w:val="28"/>
          <w:szCs w:val="28"/>
        </w:rPr>
        <w:t>Евкурова</w:t>
      </w:r>
      <w:proofErr w:type="spellEnd"/>
      <w:r>
        <w:rPr>
          <w:rFonts w:ascii="Times New Roman" w:hAnsi="Times New Roman" w:cs="Times New Roman"/>
          <w:bCs/>
          <w:sz w:val="28"/>
          <w:szCs w:val="28"/>
        </w:rPr>
        <w:t xml:space="preserve"> и всех тех, кто его тогда поддержал, об этом многие св</w:t>
      </w:r>
      <w:r>
        <w:rPr>
          <w:rFonts w:ascii="Times New Roman" w:hAnsi="Times New Roman" w:cs="Times New Roman"/>
          <w:bCs/>
          <w:sz w:val="28"/>
          <w:szCs w:val="28"/>
        </w:rPr>
        <w:t xml:space="preserve">идетели заявили суду. </w:t>
      </w:r>
    </w:p>
    <w:p w:rsidR="00DD389F" w:rsidRDefault="00862873">
      <w:pPr>
        <w:ind w:left="-136" w:right="-27"/>
        <w:jc w:val="both"/>
      </w:pPr>
      <w:r>
        <w:rPr>
          <w:rFonts w:ascii="Times New Roman" w:hAnsi="Times New Roman" w:cs="Times New Roman"/>
          <w:bCs/>
          <w:sz w:val="28"/>
          <w:szCs w:val="28"/>
        </w:rPr>
        <w:t xml:space="preserve">        Следствие, всеми возможными путями пытались возбудить уголовное дело по ст. 212.1 УК РФ, т.е. под личным кураторством Е. </w:t>
      </w:r>
      <w:proofErr w:type="spellStart"/>
      <w:r>
        <w:rPr>
          <w:rFonts w:ascii="Times New Roman" w:hAnsi="Times New Roman" w:cs="Times New Roman"/>
          <w:bCs/>
          <w:sz w:val="28"/>
          <w:szCs w:val="28"/>
        </w:rPr>
        <w:t>Нарыжного</w:t>
      </w:r>
      <w:proofErr w:type="spellEnd"/>
      <w:r>
        <w:rPr>
          <w:rFonts w:ascii="Times New Roman" w:hAnsi="Times New Roman" w:cs="Times New Roman"/>
          <w:bCs/>
          <w:sz w:val="28"/>
          <w:szCs w:val="28"/>
        </w:rPr>
        <w:t>, в отношении моего подзащитного пытались собрать три постановления о привлечении к администрат</w:t>
      </w:r>
      <w:r>
        <w:rPr>
          <w:rFonts w:ascii="Times New Roman" w:hAnsi="Times New Roman" w:cs="Times New Roman"/>
          <w:bCs/>
          <w:sz w:val="28"/>
          <w:szCs w:val="28"/>
        </w:rPr>
        <w:t xml:space="preserve">ивной ответственности по ст.20.2 КоАП РФ в </w:t>
      </w:r>
      <w:proofErr w:type="gramStart"/>
      <w:r>
        <w:rPr>
          <w:rFonts w:ascii="Times New Roman" w:hAnsi="Times New Roman" w:cs="Times New Roman"/>
          <w:bCs/>
          <w:sz w:val="28"/>
          <w:szCs w:val="28"/>
        </w:rPr>
        <w:t>течении  180</w:t>
      </w:r>
      <w:proofErr w:type="gramEnd"/>
      <w:r>
        <w:rPr>
          <w:rFonts w:ascii="Times New Roman" w:hAnsi="Times New Roman" w:cs="Times New Roman"/>
          <w:bCs/>
          <w:sz w:val="28"/>
          <w:szCs w:val="28"/>
        </w:rPr>
        <w:t xml:space="preserve"> дней. Мы с </w:t>
      </w:r>
      <w:proofErr w:type="spellStart"/>
      <w:r>
        <w:rPr>
          <w:rFonts w:ascii="Times New Roman" w:hAnsi="Times New Roman" w:cs="Times New Roman"/>
          <w:bCs/>
          <w:sz w:val="28"/>
          <w:szCs w:val="28"/>
        </w:rPr>
        <w:t>Ужаховым</w:t>
      </w:r>
      <w:proofErr w:type="spellEnd"/>
      <w:r>
        <w:rPr>
          <w:rFonts w:ascii="Times New Roman" w:hAnsi="Times New Roman" w:cs="Times New Roman"/>
          <w:bCs/>
          <w:sz w:val="28"/>
          <w:szCs w:val="28"/>
        </w:rPr>
        <w:t xml:space="preserve"> были очевидцами как </w:t>
      </w:r>
      <w:proofErr w:type="spellStart"/>
      <w:r>
        <w:rPr>
          <w:rFonts w:ascii="Times New Roman" w:hAnsi="Times New Roman" w:cs="Times New Roman"/>
          <w:bCs/>
          <w:sz w:val="28"/>
          <w:szCs w:val="28"/>
        </w:rPr>
        <w:t>Нарыжный</w:t>
      </w:r>
      <w:proofErr w:type="spellEnd"/>
      <w:r>
        <w:rPr>
          <w:rFonts w:ascii="Times New Roman" w:hAnsi="Times New Roman" w:cs="Times New Roman"/>
          <w:bCs/>
          <w:sz w:val="28"/>
          <w:szCs w:val="28"/>
        </w:rPr>
        <w:t>, давал указания полицейским, чтобы те составили административный материал. Не получилось у него собрать три постановления суда, так как я успевал отмен</w:t>
      </w:r>
      <w:r>
        <w:rPr>
          <w:rFonts w:ascii="Times New Roman" w:hAnsi="Times New Roman" w:cs="Times New Roman"/>
          <w:bCs/>
          <w:sz w:val="28"/>
          <w:szCs w:val="28"/>
        </w:rPr>
        <w:t xml:space="preserve">ять их. </w:t>
      </w:r>
    </w:p>
    <w:p w:rsidR="00DD389F" w:rsidRDefault="00862873">
      <w:pPr>
        <w:ind w:left="-136" w:right="-27"/>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 xml:space="preserve">Далее, была дана команда СК России по РИ, найти в действиях </w:t>
      </w:r>
      <w:proofErr w:type="spellStart"/>
      <w:r>
        <w:rPr>
          <w:rFonts w:ascii="Times New Roman" w:hAnsi="Times New Roman" w:cs="Times New Roman"/>
          <w:bCs/>
          <w:sz w:val="28"/>
          <w:szCs w:val="28"/>
        </w:rPr>
        <w:t>Ужахова</w:t>
      </w:r>
      <w:proofErr w:type="spellEnd"/>
      <w:r>
        <w:rPr>
          <w:rFonts w:ascii="Times New Roman" w:hAnsi="Times New Roman" w:cs="Times New Roman"/>
          <w:bCs/>
          <w:sz w:val="28"/>
          <w:szCs w:val="28"/>
        </w:rPr>
        <w:t xml:space="preserve"> М. и других признаки экстремизма, опять не получилось у </w:t>
      </w:r>
      <w:proofErr w:type="spellStart"/>
      <w:r>
        <w:rPr>
          <w:rFonts w:ascii="Times New Roman" w:hAnsi="Times New Roman" w:cs="Times New Roman"/>
          <w:bCs/>
          <w:sz w:val="28"/>
          <w:szCs w:val="28"/>
        </w:rPr>
        <w:t>Нарыжного</w:t>
      </w:r>
      <w:proofErr w:type="spellEnd"/>
      <w:r>
        <w:rPr>
          <w:rFonts w:ascii="Times New Roman" w:hAnsi="Times New Roman" w:cs="Times New Roman"/>
          <w:bCs/>
          <w:sz w:val="28"/>
          <w:szCs w:val="28"/>
        </w:rPr>
        <w:t xml:space="preserve"> возбудить уголовное дело по ст. экстремизм ввиду того, что СК России по РИ, не нашел признаки экстремизма в действиях и в </w:t>
      </w:r>
      <w:r>
        <w:rPr>
          <w:rFonts w:ascii="Times New Roman" w:hAnsi="Times New Roman" w:cs="Times New Roman"/>
          <w:bCs/>
          <w:sz w:val="28"/>
          <w:szCs w:val="28"/>
        </w:rPr>
        <w:t>словах подсудимых. Только после этого, «великие умы и гении юриспруденции из ГСУ СК России по СКФО» придумали вменить статью 282.1 УК РФ. Почему это было сделано так, да потому, чтобы вменить эту статью не требуется экстремистские высказывания, а только по</w:t>
      </w:r>
      <w:r>
        <w:rPr>
          <w:rFonts w:ascii="Times New Roman" w:hAnsi="Times New Roman" w:cs="Times New Roman"/>
          <w:bCs/>
          <w:sz w:val="28"/>
          <w:szCs w:val="28"/>
        </w:rPr>
        <w:t xml:space="preserve">литическая вражда и ненависть к власти, и по этой причине, насильно и безосновательно навязывают нашим подзащитным политическую вражду и ненависть. </w:t>
      </w:r>
    </w:p>
    <w:p w:rsidR="00DD389F" w:rsidRDefault="00862873">
      <w:pPr>
        <w:ind w:left="-136" w:right="-27"/>
        <w:jc w:val="both"/>
      </w:pPr>
      <w:r>
        <w:rPr>
          <w:rFonts w:ascii="Times New Roman" w:hAnsi="Times New Roman" w:cs="Times New Roman"/>
          <w:bCs/>
          <w:sz w:val="28"/>
          <w:szCs w:val="28"/>
        </w:rPr>
        <w:t xml:space="preserve">        С этой целью насильно приписывали политическую вражду и ненависть и лицам, ранее осужденным по собы</w:t>
      </w:r>
      <w:r>
        <w:rPr>
          <w:rFonts w:ascii="Times New Roman" w:hAnsi="Times New Roman" w:cs="Times New Roman"/>
          <w:bCs/>
          <w:sz w:val="28"/>
          <w:szCs w:val="28"/>
        </w:rPr>
        <w:t xml:space="preserve">тиям 27 марта 2019 года в г. </w:t>
      </w:r>
      <w:proofErr w:type="spellStart"/>
      <w:r>
        <w:rPr>
          <w:rFonts w:ascii="Times New Roman" w:hAnsi="Times New Roman" w:cs="Times New Roman"/>
          <w:bCs/>
          <w:sz w:val="28"/>
          <w:szCs w:val="28"/>
        </w:rPr>
        <w:t>Магас</w:t>
      </w:r>
      <w:proofErr w:type="spellEnd"/>
      <w:r>
        <w:rPr>
          <w:rFonts w:ascii="Times New Roman" w:hAnsi="Times New Roman" w:cs="Times New Roman"/>
          <w:bCs/>
          <w:sz w:val="28"/>
          <w:szCs w:val="28"/>
        </w:rPr>
        <w:t xml:space="preserve"> РИ, чтобы эти приговора представить здесь суду, что, и сделано по факту. С одной стороны это смешно потому, что лица, которым в </w:t>
      </w:r>
      <w:proofErr w:type="gramStart"/>
      <w:r>
        <w:rPr>
          <w:rFonts w:ascii="Times New Roman" w:hAnsi="Times New Roman" w:cs="Times New Roman"/>
          <w:bCs/>
          <w:sz w:val="28"/>
          <w:szCs w:val="28"/>
        </w:rPr>
        <w:t>приговорах  приписывали</w:t>
      </w:r>
      <w:proofErr w:type="gramEnd"/>
      <w:r>
        <w:rPr>
          <w:rFonts w:ascii="Times New Roman" w:hAnsi="Times New Roman" w:cs="Times New Roman"/>
          <w:bCs/>
          <w:sz w:val="28"/>
          <w:szCs w:val="28"/>
        </w:rPr>
        <w:t xml:space="preserve"> политическую вражду и ненависть, толком читать и писать не умеют, не </w:t>
      </w:r>
      <w:r>
        <w:rPr>
          <w:rFonts w:ascii="Times New Roman" w:hAnsi="Times New Roman" w:cs="Times New Roman"/>
          <w:bCs/>
          <w:sz w:val="28"/>
          <w:szCs w:val="28"/>
        </w:rPr>
        <w:t xml:space="preserve">говоря </w:t>
      </w:r>
      <w:r>
        <w:rPr>
          <w:rFonts w:ascii="Times New Roman" w:hAnsi="Times New Roman" w:cs="Times New Roman"/>
          <w:bCs/>
          <w:sz w:val="28"/>
          <w:szCs w:val="28"/>
        </w:rPr>
        <w:lastRenderedPageBreak/>
        <w:t>уже о том, что они нигде не работали, в партиях не состоят, они все люди, занимающиеся физическим трудом в основном.  С другой стороны, следствие которое должно действовать как в сторону виновности, так в сторону невиновности, фактически действовало</w:t>
      </w:r>
      <w:r>
        <w:rPr>
          <w:rFonts w:ascii="Times New Roman" w:hAnsi="Times New Roman" w:cs="Times New Roman"/>
          <w:bCs/>
          <w:sz w:val="28"/>
          <w:szCs w:val="28"/>
        </w:rPr>
        <w:t xml:space="preserve"> с ярко выраженным обвинительным уклоном, самостоятельно назначив наших подзащитных экстремистами.   </w:t>
      </w:r>
    </w:p>
    <w:p w:rsidR="00DD389F" w:rsidRDefault="00862873">
      <w:pPr>
        <w:shd w:val="clear" w:color="auto" w:fill="FFFFFF"/>
        <w:spacing w:beforeAutospacing="1" w:afterAutospacing="1" w:line="240" w:lineRule="auto"/>
        <w:ind w:firstLine="426"/>
        <w:jc w:val="both"/>
      </w:pPr>
      <w:r>
        <w:rPr>
          <w:rFonts w:ascii="Times New Roman" w:eastAsia="Times New Roman" w:hAnsi="Times New Roman" w:cs="Times New Roman"/>
          <w:color w:val="000000"/>
          <w:sz w:val="28"/>
          <w:szCs w:val="28"/>
          <w:lang w:eastAsia="ru-RU"/>
        </w:rPr>
        <w:t>Действия следствия, а также органов надзора и различных судов, которые должны стоять на страже закона, в рамках этого дела, вызывают недоумение.  Защита д</w:t>
      </w:r>
      <w:r>
        <w:rPr>
          <w:rFonts w:ascii="Times New Roman" w:eastAsia="Times New Roman" w:hAnsi="Times New Roman" w:cs="Times New Roman"/>
          <w:color w:val="000000"/>
          <w:sz w:val="28"/>
          <w:szCs w:val="28"/>
          <w:lang w:eastAsia="ru-RU"/>
        </w:rPr>
        <w:t xml:space="preserve">ействовала исключительно в рамках закона и просила соблюсти закон, не нарушать права обвиняемого лица, дать возможность реализовать право на защиту, но это было тщетно, потому что закон в данном уголовном деле носит исключительно иллюстрационный характер, </w:t>
      </w:r>
      <w:r>
        <w:rPr>
          <w:rFonts w:ascii="Times New Roman" w:eastAsia="Times New Roman" w:hAnsi="Times New Roman" w:cs="Times New Roman"/>
          <w:color w:val="000000"/>
          <w:sz w:val="28"/>
          <w:szCs w:val="28"/>
          <w:lang w:eastAsia="ru-RU"/>
        </w:rPr>
        <w:t xml:space="preserve">а не </w:t>
      </w:r>
      <w:proofErr w:type="spellStart"/>
      <w:r>
        <w:rPr>
          <w:rFonts w:ascii="Times New Roman" w:eastAsia="Times New Roman" w:hAnsi="Times New Roman" w:cs="Times New Roman"/>
          <w:color w:val="000000"/>
          <w:sz w:val="28"/>
          <w:szCs w:val="28"/>
          <w:lang w:eastAsia="ru-RU"/>
        </w:rPr>
        <w:t>применительный</w:t>
      </w:r>
      <w:proofErr w:type="spellEnd"/>
      <w:r>
        <w:rPr>
          <w:rFonts w:ascii="Times New Roman" w:eastAsia="Times New Roman" w:hAnsi="Times New Roman" w:cs="Times New Roman"/>
          <w:color w:val="000000"/>
          <w:sz w:val="28"/>
          <w:szCs w:val="28"/>
          <w:lang w:eastAsia="ru-RU"/>
        </w:rPr>
        <w:t xml:space="preserve">.  Наверное, это как раз тот случай, когда команда свыше, значит больше чем закон, больше чем человеческая судьба или жизнь. </w:t>
      </w:r>
    </w:p>
    <w:p w:rsidR="00DD389F" w:rsidRDefault="00862873">
      <w:pPr>
        <w:shd w:val="clear" w:color="auto" w:fill="FFFFFF"/>
        <w:spacing w:beforeAutospacing="1" w:afterAutospacing="1" w:line="240" w:lineRule="auto"/>
        <w:ind w:firstLine="426"/>
        <w:jc w:val="both"/>
      </w:pPr>
      <w:r>
        <w:rPr>
          <w:rFonts w:ascii="Times New Roman" w:eastAsia="Times New Roman" w:hAnsi="Times New Roman" w:cs="Times New Roman"/>
          <w:color w:val="000000"/>
          <w:sz w:val="28"/>
          <w:szCs w:val="28"/>
          <w:lang w:eastAsia="ru-RU"/>
        </w:rPr>
        <w:t>Но, несмотря на все то, что происходило раннее, по итогам рассмотрения дела по существу в суде, защита всё-таки</w:t>
      </w:r>
      <w:r>
        <w:rPr>
          <w:rFonts w:ascii="Times New Roman" w:eastAsia="Times New Roman" w:hAnsi="Times New Roman" w:cs="Times New Roman"/>
          <w:color w:val="000000"/>
          <w:sz w:val="28"/>
          <w:szCs w:val="28"/>
          <w:lang w:eastAsia="ru-RU"/>
        </w:rPr>
        <w:t xml:space="preserve"> надеется, что Вы, как судья, будете руководствоваться законом и совестью (ст.17 УПК РФ) при оценке доказательств, а не </w:t>
      </w:r>
      <w:proofErr w:type="spellStart"/>
      <w:r>
        <w:rPr>
          <w:rFonts w:ascii="Times New Roman" w:eastAsia="Times New Roman" w:hAnsi="Times New Roman" w:cs="Times New Roman"/>
          <w:color w:val="000000"/>
          <w:sz w:val="28"/>
          <w:szCs w:val="28"/>
          <w:lang w:eastAsia="ru-RU"/>
        </w:rPr>
        <w:t>телефоно</w:t>
      </w:r>
      <w:proofErr w:type="spellEnd"/>
      <w:r>
        <w:rPr>
          <w:rFonts w:ascii="Times New Roman" w:eastAsia="Times New Roman" w:hAnsi="Times New Roman" w:cs="Times New Roman"/>
          <w:color w:val="000000"/>
          <w:sz w:val="28"/>
          <w:szCs w:val="28"/>
          <w:lang w:eastAsia="ru-RU"/>
        </w:rPr>
        <w:t xml:space="preserve"> - указательным правом, как предполагают наши процессуальные оппоненты. </w:t>
      </w:r>
    </w:p>
    <w:p w:rsidR="00DD389F" w:rsidRDefault="00862873">
      <w:pPr>
        <w:shd w:val="clear" w:color="auto" w:fill="FFFFFF"/>
        <w:spacing w:beforeAutospacing="1" w:afterAutospacing="1" w:line="240" w:lineRule="auto"/>
        <w:ind w:firstLine="426"/>
        <w:jc w:val="both"/>
      </w:pPr>
      <w:r>
        <w:rPr>
          <w:rFonts w:ascii="Times New Roman" w:eastAsia="Times New Roman" w:hAnsi="Times New Roman" w:cs="Times New Roman"/>
          <w:color w:val="000000"/>
          <w:sz w:val="28"/>
          <w:szCs w:val="28"/>
          <w:lang w:eastAsia="ru-RU"/>
        </w:rPr>
        <w:t>Если в рамках рассмотренного уголовного дела не будет п</w:t>
      </w:r>
      <w:r>
        <w:rPr>
          <w:rFonts w:ascii="Times New Roman" w:eastAsia="Times New Roman" w:hAnsi="Times New Roman" w:cs="Times New Roman"/>
          <w:color w:val="000000"/>
          <w:sz w:val="28"/>
          <w:szCs w:val="28"/>
          <w:lang w:eastAsia="ru-RU"/>
        </w:rPr>
        <w:t xml:space="preserve">остановлен оправдательный приговор по всем предъявленным статьям, то можно смело считать, что правосудие окончательно умерло, а все то, что происходило в этом зале суда все эти долгие месяцы для пожилых и молодых подсудимых- это судебный спектакль. </w:t>
      </w:r>
    </w:p>
    <w:p w:rsidR="00DD389F" w:rsidRDefault="00862873">
      <w:pPr>
        <w:ind w:firstLine="426"/>
        <w:jc w:val="both"/>
        <w:rPr>
          <w:rFonts w:ascii="Times New Roman" w:hAnsi="Times New Roman" w:cs="Times New Roman"/>
          <w:b/>
          <w:bCs/>
          <w:sz w:val="28"/>
          <w:szCs w:val="28"/>
        </w:rPr>
      </w:pPr>
      <w:r>
        <w:rPr>
          <w:rFonts w:ascii="Times New Roman" w:hAnsi="Times New Roman" w:cs="Times New Roman"/>
          <w:b/>
          <w:sz w:val="28"/>
          <w:szCs w:val="28"/>
        </w:rPr>
        <w:t xml:space="preserve">ИСХОДЯ ИЗ ВЫШЕИЗЛОЖЕНОГО, МОЖНО СДЕЛАТЬ ВЫВОД: Все обвинения </w:t>
      </w:r>
      <w:proofErr w:type="spellStart"/>
      <w:r>
        <w:rPr>
          <w:rFonts w:ascii="Times New Roman" w:hAnsi="Times New Roman" w:cs="Times New Roman"/>
          <w:b/>
          <w:sz w:val="28"/>
          <w:szCs w:val="28"/>
        </w:rPr>
        <w:t>Ужахова</w:t>
      </w:r>
      <w:proofErr w:type="spellEnd"/>
      <w:r>
        <w:rPr>
          <w:rFonts w:ascii="Times New Roman" w:hAnsi="Times New Roman" w:cs="Times New Roman"/>
          <w:b/>
          <w:sz w:val="28"/>
          <w:szCs w:val="28"/>
        </w:rPr>
        <w:t xml:space="preserve">, по </w:t>
      </w:r>
      <w:proofErr w:type="spellStart"/>
      <w:r>
        <w:rPr>
          <w:rFonts w:ascii="Times New Roman" w:hAnsi="Times New Roman" w:cs="Times New Roman"/>
          <w:b/>
          <w:bCs/>
          <w:sz w:val="28"/>
          <w:szCs w:val="28"/>
        </w:rPr>
        <w:t>ст.ст</w:t>
      </w:r>
      <w:proofErr w:type="spellEnd"/>
      <w:r>
        <w:rPr>
          <w:rFonts w:ascii="Times New Roman" w:hAnsi="Times New Roman" w:cs="Times New Roman"/>
          <w:b/>
          <w:bCs/>
          <w:sz w:val="28"/>
          <w:szCs w:val="28"/>
        </w:rPr>
        <w:t xml:space="preserve">. 282.1 ч. 2, 239 ч. 3, 33 ч. 3 и 318 ч. 2 УК РФ, содержащиеся в постановлениях о привлечении в качестве обвиняемого, </w:t>
      </w:r>
      <w:proofErr w:type="gramStart"/>
      <w:r>
        <w:rPr>
          <w:rFonts w:ascii="Times New Roman" w:hAnsi="Times New Roman" w:cs="Times New Roman"/>
          <w:b/>
          <w:bCs/>
          <w:sz w:val="28"/>
          <w:szCs w:val="28"/>
        </w:rPr>
        <w:t>а следовательно</w:t>
      </w:r>
      <w:proofErr w:type="gramEnd"/>
      <w:r>
        <w:rPr>
          <w:rFonts w:ascii="Times New Roman" w:hAnsi="Times New Roman" w:cs="Times New Roman"/>
          <w:b/>
          <w:bCs/>
          <w:sz w:val="28"/>
          <w:szCs w:val="28"/>
        </w:rPr>
        <w:t>, и в обвинительном заключении являются откро</w:t>
      </w:r>
      <w:r>
        <w:rPr>
          <w:rFonts w:ascii="Times New Roman" w:hAnsi="Times New Roman" w:cs="Times New Roman"/>
          <w:b/>
          <w:bCs/>
          <w:sz w:val="28"/>
          <w:szCs w:val="28"/>
        </w:rPr>
        <w:t xml:space="preserve">венно незаконными, необоснованными и несостоятельными, а само обвинение по этой причине не может считаться законно предъявленным. </w:t>
      </w:r>
    </w:p>
    <w:p w:rsidR="00DD389F" w:rsidRDefault="00862873">
      <w:pPr>
        <w:pStyle w:val="af1"/>
        <w:shd w:val="clear" w:color="auto" w:fill="FFFFFF"/>
        <w:spacing w:beforeAutospacing="0" w:after="0" w:afterAutospacing="0"/>
        <w:ind w:firstLine="426"/>
        <w:jc w:val="both"/>
        <w:rPr>
          <w:color w:val="222222"/>
          <w:sz w:val="28"/>
          <w:szCs w:val="28"/>
        </w:rPr>
      </w:pPr>
      <w:r>
        <w:rPr>
          <w:color w:val="222222"/>
          <w:sz w:val="28"/>
          <w:szCs w:val="28"/>
        </w:rPr>
        <w:t xml:space="preserve">На основании изложенного и руководствуясь Европейской Конвенцией по правам человека и основных свобод, Конституцией РФ, УК и </w:t>
      </w:r>
      <w:r>
        <w:rPr>
          <w:color w:val="222222"/>
          <w:sz w:val="28"/>
          <w:szCs w:val="28"/>
        </w:rPr>
        <w:t>УПК РФ,</w:t>
      </w:r>
    </w:p>
    <w:p w:rsidR="00DD389F" w:rsidRDefault="00DD389F">
      <w:pPr>
        <w:pStyle w:val="af1"/>
        <w:shd w:val="clear" w:color="auto" w:fill="FFFFFF"/>
        <w:spacing w:beforeAutospacing="0" w:after="0" w:afterAutospacing="0"/>
        <w:ind w:firstLine="426"/>
        <w:jc w:val="both"/>
        <w:rPr>
          <w:color w:val="222222"/>
          <w:sz w:val="28"/>
          <w:szCs w:val="28"/>
        </w:rPr>
      </w:pPr>
    </w:p>
    <w:p w:rsidR="00DD389F" w:rsidRDefault="00862873">
      <w:pPr>
        <w:pStyle w:val="af1"/>
        <w:shd w:val="clear" w:color="auto" w:fill="FFFFFF"/>
        <w:spacing w:beforeAutospacing="0" w:after="0" w:afterAutospacing="0"/>
        <w:ind w:firstLine="426"/>
        <w:jc w:val="center"/>
        <w:rPr>
          <w:b/>
          <w:color w:val="222222"/>
          <w:sz w:val="28"/>
          <w:szCs w:val="28"/>
        </w:rPr>
      </w:pPr>
      <w:r>
        <w:rPr>
          <w:b/>
          <w:color w:val="222222"/>
          <w:sz w:val="28"/>
          <w:szCs w:val="28"/>
        </w:rPr>
        <w:t>ПРОШУ:</w:t>
      </w:r>
    </w:p>
    <w:p w:rsidR="00DD389F" w:rsidRDefault="00862873">
      <w:pPr>
        <w:pStyle w:val="af1"/>
        <w:shd w:val="clear" w:color="auto" w:fill="FFFFFF"/>
        <w:spacing w:beforeAutospacing="0" w:after="0" w:afterAutospacing="0"/>
        <w:ind w:firstLine="426"/>
        <w:jc w:val="both"/>
        <w:rPr>
          <w:color w:val="222222"/>
          <w:sz w:val="28"/>
          <w:szCs w:val="28"/>
        </w:rPr>
      </w:pPr>
      <w:r>
        <w:rPr>
          <w:color w:val="222222"/>
          <w:sz w:val="28"/>
          <w:szCs w:val="28"/>
        </w:rPr>
        <w:t xml:space="preserve">1.Оправдать </w:t>
      </w:r>
      <w:proofErr w:type="spellStart"/>
      <w:r>
        <w:rPr>
          <w:color w:val="222222"/>
          <w:sz w:val="28"/>
          <w:szCs w:val="28"/>
        </w:rPr>
        <w:t>Ужахова</w:t>
      </w:r>
      <w:proofErr w:type="spellEnd"/>
      <w:r>
        <w:rPr>
          <w:color w:val="222222"/>
          <w:sz w:val="28"/>
          <w:szCs w:val="28"/>
        </w:rPr>
        <w:t xml:space="preserve"> </w:t>
      </w:r>
      <w:proofErr w:type="spellStart"/>
      <w:r>
        <w:rPr>
          <w:color w:val="222222"/>
          <w:sz w:val="28"/>
          <w:szCs w:val="28"/>
        </w:rPr>
        <w:t>Мальсага</w:t>
      </w:r>
      <w:proofErr w:type="spellEnd"/>
      <w:r>
        <w:rPr>
          <w:color w:val="222222"/>
          <w:sz w:val="28"/>
          <w:szCs w:val="28"/>
        </w:rPr>
        <w:t xml:space="preserve"> </w:t>
      </w:r>
      <w:proofErr w:type="spellStart"/>
      <w:r>
        <w:rPr>
          <w:color w:val="222222"/>
          <w:sz w:val="28"/>
          <w:szCs w:val="28"/>
        </w:rPr>
        <w:t>Мусаевича</w:t>
      </w:r>
      <w:proofErr w:type="spellEnd"/>
      <w:r>
        <w:rPr>
          <w:color w:val="222222"/>
          <w:sz w:val="28"/>
          <w:szCs w:val="28"/>
        </w:rPr>
        <w:t xml:space="preserve"> по рассмотренному уголовному делу.</w:t>
      </w:r>
    </w:p>
    <w:p w:rsidR="00DD389F" w:rsidRDefault="00862873">
      <w:pPr>
        <w:pStyle w:val="af1"/>
        <w:shd w:val="clear" w:color="auto" w:fill="FFFFFF"/>
        <w:spacing w:beforeAutospacing="0" w:after="0" w:afterAutospacing="0"/>
        <w:ind w:firstLine="426"/>
        <w:jc w:val="both"/>
        <w:rPr>
          <w:color w:val="222222"/>
          <w:sz w:val="28"/>
          <w:szCs w:val="28"/>
        </w:rPr>
      </w:pPr>
      <w:r>
        <w:rPr>
          <w:color w:val="222222"/>
          <w:sz w:val="28"/>
          <w:szCs w:val="28"/>
        </w:rPr>
        <w:t xml:space="preserve">2.Уголовное дело в отношении </w:t>
      </w:r>
      <w:proofErr w:type="spellStart"/>
      <w:r>
        <w:rPr>
          <w:color w:val="222222"/>
          <w:sz w:val="28"/>
          <w:szCs w:val="28"/>
        </w:rPr>
        <w:t>Ужахова</w:t>
      </w:r>
      <w:proofErr w:type="spellEnd"/>
      <w:r>
        <w:rPr>
          <w:color w:val="222222"/>
          <w:sz w:val="28"/>
          <w:szCs w:val="28"/>
        </w:rPr>
        <w:t xml:space="preserve"> </w:t>
      </w:r>
      <w:proofErr w:type="spellStart"/>
      <w:r>
        <w:rPr>
          <w:color w:val="222222"/>
          <w:sz w:val="28"/>
          <w:szCs w:val="28"/>
        </w:rPr>
        <w:t>Мальсага</w:t>
      </w:r>
      <w:proofErr w:type="spellEnd"/>
      <w:r>
        <w:rPr>
          <w:color w:val="222222"/>
          <w:sz w:val="28"/>
          <w:szCs w:val="28"/>
        </w:rPr>
        <w:t xml:space="preserve"> </w:t>
      </w:r>
      <w:proofErr w:type="spellStart"/>
      <w:r>
        <w:rPr>
          <w:color w:val="222222"/>
          <w:sz w:val="28"/>
          <w:szCs w:val="28"/>
        </w:rPr>
        <w:t>Мусаевича</w:t>
      </w:r>
      <w:proofErr w:type="spellEnd"/>
      <w:r>
        <w:rPr>
          <w:color w:val="222222"/>
          <w:sz w:val="28"/>
          <w:szCs w:val="28"/>
        </w:rPr>
        <w:t xml:space="preserve"> за отсутствием состава преступления прекратить.</w:t>
      </w:r>
    </w:p>
    <w:p w:rsidR="00DD389F" w:rsidRDefault="00862873">
      <w:pPr>
        <w:pStyle w:val="af1"/>
        <w:shd w:val="clear" w:color="auto" w:fill="FFFFFF"/>
        <w:spacing w:beforeAutospacing="0" w:after="0" w:afterAutospacing="0"/>
        <w:ind w:firstLine="426"/>
        <w:jc w:val="both"/>
        <w:rPr>
          <w:color w:val="222222"/>
          <w:sz w:val="28"/>
          <w:szCs w:val="28"/>
        </w:rPr>
      </w:pPr>
      <w:r>
        <w:rPr>
          <w:color w:val="222222"/>
          <w:sz w:val="28"/>
          <w:szCs w:val="28"/>
        </w:rPr>
        <w:t>3.В соответствии с главой 18 УПК РФ признать право на реабилит</w:t>
      </w:r>
      <w:r>
        <w:rPr>
          <w:color w:val="222222"/>
          <w:sz w:val="28"/>
          <w:szCs w:val="28"/>
        </w:rPr>
        <w:t xml:space="preserve">ацию за </w:t>
      </w:r>
      <w:proofErr w:type="spellStart"/>
      <w:r>
        <w:rPr>
          <w:color w:val="222222"/>
          <w:sz w:val="28"/>
          <w:szCs w:val="28"/>
        </w:rPr>
        <w:t>Ужаховым</w:t>
      </w:r>
      <w:proofErr w:type="spellEnd"/>
      <w:r>
        <w:rPr>
          <w:color w:val="222222"/>
          <w:sz w:val="28"/>
          <w:szCs w:val="28"/>
        </w:rPr>
        <w:t xml:space="preserve"> </w:t>
      </w:r>
      <w:proofErr w:type="spellStart"/>
      <w:r>
        <w:rPr>
          <w:color w:val="222222"/>
          <w:sz w:val="28"/>
          <w:szCs w:val="28"/>
        </w:rPr>
        <w:t>Мальсагом</w:t>
      </w:r>
      <w:proofErr w:type="spellEnd"/>
      <w:r>
        <w:rPr>
          <w:color w:val="222222"/>
          <w:sz w:val="28"/>
          <w:szCs w:val="28"/>
        </w:rPr>
        <w:t xml:space="preserve"> </w:t>
      </w:r>
      <w:proofErr w:type="spellStart"/>
      <w:r>
        <w:rPr>
          <w:color w:val="222222"/>
          <w:sz w:val="28"/>
          <w:szCs w:val="28"/>
        </w:rPr>
        <w:t>Мусаевичем</w:t>
      </w:r>
      <w:proofErr w:type="spellEnd"/>
      <w:r>
        <w:rPr>
          <w:color w:val="222222"/>
          <w:sz w:val="28"/>
          <w:szCs w:val="28"/>
        </w:rPr>
        <w:t xml:space="preserve">. </w:t>
      </w:r>
    </w:p>
    <w:p w:rsidR="00DD389F" w:rsidRDefault="00DD389F">
      <w:pPr>
        <w:pStyle w:val="af1"/>
        <w:shd w:val="clear" w:color="auto" w:fill="FFFFFF"/>
        <w:spacing w:beforeAutospacing="0" w:after="0" w:afterAutospacing="0"/>
        <w:ind w:firstLine="426"/>
        <w:jc w:val="both"/>
        <w:rPr>
          <w:color w:val="222222"/>
          <w:sz w:val="28"/>
          <w:szCs w:val="28"/>
        </w:rPr>
      </w:pPr>
    </w:p>
    <w:p w:rsidR="00DD389F" w:rsidRDefault="00DD389F">
      <w:pPr>
        <w:pStyle w:val="af1"/>
        <w:shd w:val="clear" w:color="auto" w:fill="FFFFFF"/>
        <w:spacing w:beforeAutospacing="0" w:after="0" w:afterAutospacing="0"/>
        <w:ind w:firstLine="426"/>
        <w:jc w:val="both"/>
        <w:rPr>
          <w:color w:val="222222"/>
          <w:sz w:val="28"/>
          <w:szCs w:val="28"/>
        </w:rPr>
      </w:pPr>
    </w:p>
    <w:p w:rsidR="00DD389F" w:rsidRDefault="00DD389F">
      <w:pPr>
        <w:pStyle w:val="af1"/>
        <w:shd w:val="clear" w:color="auto" w:fill="FFFFFF"/>
        <w:spacing w:beforeAutospacing="0" w:after="0" w:afterAutospacing="0"/>
        <w:ind w:firstLine="426"/>
        <w:jc w:val="both"/>
        <w:rPr>
          <w:color w:val="222222"/>
          <w:sz w:val="28"/>
          <w:szCs w:val="28"/>
        </w:rPr>
      </w:pPr>
    </w:p>
    <w:p w:rsidR="00DD389F" w:rsidRDefault="00862873">
      <w:pPr>
        <w:pStyle w:val="af1"/>
        <w:shd w:val="clear" w:color="auto" w:fill="FFFFFF"/>
        <w:spacing w:beforeAutospacing="0" w:after="0" w:afterAutospacing="0"/>
        <w:ind w:firstLine="426"/>
        <w:jc w:val="both"/>
        <w:rPr>
          <w:color w:val="222222"/>
          <w:sz w:val="28"/>
          <w:szCs w:val="28"/>
        </w:rPr>
      </w:pPr>
      <w:proofErr w:type="spellStart"/>
      <w:r>
        <w:rPr>
          <w:color w:val="222222"/>
          <w:sz w:val="28"/>
          <w:szCs w:val="28"/>
        </w:rPr>
        <w:t>Куриев</w:t>
      </w:r>
      <w:proofErr w:type="spellEnd"/>
      <w:r>
        <w:rPr>
          <w:color w:val="222222"/>
          <w:sz w:val="28"/>
          <w:szCs w:val="28"/>
        </w:rPr>
        <w:t xml:space="preserve"> </w:t>
      </w:r>
      <w:proofErr w:type="spellStart"/>
      <w:r>
        <w:rPr>
          <w:color w:val="222222"/>
          <w:sz w:val="28"/>
          <w:szCs w:val="28"/>
        </w:rPr>
        <w:t>Дж.И</w:t>
      </w:r>
      <w:proofErr w:type="spellEnd"/>
      <w:r>
        <w:rPr>
          <w:color w:val="222222"/>
          <w:sz w:val="28"/>
          <w:szCs w:val="28"/>
        </w:rPr>
        <w:t xml:space="preserve">. </w:t>
      </w:r>
    </w:p>
    <w:p w:rsidR="00DD389F" w:rsidRDefault="00DD389F"/>
    <w:sectPr w:rsidR="00DD389F">
      <w:headerReference w:type="default" r:id="rId21"/>
      <w:footerReference w:type="default" r:id="rId22"/>
      <w:pgSz w:w="11906" w:h="16838"/>
      <w:pgMar w:top="851" w:right="1133" w:bottom="1276" w:left="1276"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873" w:rsidRDefault="00862873">
      <w:pPr>
        <w:spacing w:after="0" w:line="240" w:lineRule="auto"/>
      </w:pPr>
      <w:r>
        <w:separator/>
      </w:r>
    </w:p>
  </w:endnote>
  <w:endnote w:type="continuationSeparator" w:id="0">
    <w:p w:rsidR="00862873" w:rsidRDefault="0086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9C3" w:rsidRPr="002019C3" w:rsidRDefault="002019C3">
    <w:pPr>
      <w:pStyle w:val="af3"/>
      <w:rPr>
        <w:sz w:val="20"/>
        <w:szCs w:val="20"/>
      </w:rPr>
    </w:pPr>
    <w:r w:rsidRPr="0067468F">
      <w:rPr>
        <w:rFonts w:ascii="Segoe UI" w:hAnsi="Segoe UI" w:cs="Segoe UI"/>
        <w:color w:val="000000"/>
        <w:sz w:val="20"/>
        <w:szCs w:val="20"/>
        <w:shd w:val="clear" w:color="auto" w:fill="FFFFFF"/>
      </w:rPr>
      <w:t xml:space="preserve">Данный документ распространяет ПЦ «Мемориал», который внесен в реестр «НКО, выполняющих функции иностранного агента». </w:t>
    </w:r>
    <w:r w:rsidRPr="00C303B4">
      <w:rPr>
        <w:rFonts w:ascii="Segoe UI" w:hAnsi="Segoe UI" w:cs="Segoe UI"/>
        <w:color w:val="000000"/>
        <w:sz w:val="20"/>
        <w:szCs w:val="20"/>
        <w:shd w:val="clear" w:color="auto" w:fill="FFFFFF"/>
      </w:rPr>
      <w:t>Мы обжалуем это решение.</w:t>
    </w:r>
  </w:p>
  <w:p w:rsidR="002019C3" w:rsidRDefault="002019C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873" w:rsidRDefault="00862873">
      <w:r>
        <w:separator/>
      </w:r>
    </w:p>
  </w:footnote>
  <w:footnote w:type="continuationSeparator" w:id="0">
    <w:p w:rsidR="00862873" w:rsidRDefault="00862873">
      <w:r>
        <w:continuationSeparator/>
      </w:r>
    </w:p>
  </w:footnote>
  <w:footnote w:id="1">
    <w:p w:rsidR="00DD389F" w:rsidRDefault="00862873">
      <w:pPr>
        <w:pStyle w:val="af"/>
      </w:pPr>
      <w:r>
        <w:rPr>
          <w:rStyle w:val="a7"/>
        </w:rPr>
        <w:footnoteRef/>
      </w:r>
    </w:p>
  </w:footnote>
  <w:footnote w:id="2">
    <w:p w:rsidR="00DD389F" w:rsidRDefault="00862873">
      <w:pPr>
        <w:pStyle w:val="af"/>
      </w:pPr>
      <w:r>
        <w:rPr>
          <w:rStyle w:val="a7"/>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851315"/>
      <w:docPartObj>
        <w:docPartGallery w:val="Page Numbers (Top of Page)"/>
        <w:docPartUnique/>
      </w:docPartObj>
    </w:sdtPr>
    <w:sdtEndPr/>
    <w:sdtContent>
      <w:p w:rsidR="00DD389F" w:rsidRDefault="00862873">
        <w:pPr>
          <w:pStyle w:val="af2"/>
        </w:pPr>
        <w:r>
          <w:fldChar w:fldCharType="begin"/>
        </w:r>
        <w:r>
          <w:instrText>PAGE</w:instrText>
        </w:r>
        <w:r>
          <w:fldChar w:fldCharType="separate"/>
        </w:r>
        <w:r w:rsidR="002019C3">
          <w:rPr>
            <w:noProof/>
          </w:rPr>
          <w:t>21</w:t>
        </w:r>
        <w:r>
          <w:fldChar w:fldCharType="end"/>
        </w:r>
      </w:p>
    </w:sdtContent>
  </w:sdt>
  <w:p w:rsidR="00DD389F" w:rsidRDefault="00DD389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553CA"/>
    <w:multiLevelType w:val="multilevel"/>
    <w:tmpl w:val="5F5CDF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B46156"/>
    <w:multiLevelType w:val="multilevel"/>
    <w:tmpl w:val="BD6A2B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A837698"/>
    <w:multiLevelType w:val="multilevel"/>
    <w:tmpl w:val="F0CC65F6"/>
    <w:lvl w:ilvl="0">
      <w:start w:val="1"/>
      <w:numFmt w:val="decimal"/>
      <w:lvlText w:val="%1)"/>
      <w:lvlJc w:val="left"/>
      <w:pPr>
        <w:ind w:left="720" w:hanging="360"/>
      </w:pPr>
      <w:rPr>
        <w:rFonts w:ascii="Times New Roman" w:hAnsi="Times New Roman"/>
        <w:b/>
        <w:sz w:val="2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386F4F"/>
    <w:multiLevelType w:val="multilevel"/>
    <w:tmpl w:val="07A6E0BE"/>
    <w:lvl w:ilvl="0">
      <w:start w:val="3"/>
      <w:numFmt w:val="decimal"/>
      <w:lvlText w:val="%1)"/>
      <w:lvlJc w:val="left"/>
      <w:pPr>
        <w:ind w:left="1080" w:hanging="360"/>
      </w:pPr>
      <w:rPr>
        <w:rFonts w:ascii="Times New Roman" w:hAnsi="Times New Roman"/>
        <w:b/>
        <w:sz w:val="28"/>
        <w:u w:val="singl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389F"/>
    <w:rsid w:val="002019C3"/>
    <w:rsid w:val="00862873"/>
    <w:rsid w:val="00DD389F"/>
    <w:rsid w:val="00ED07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178E0-1D0D-4A2B-83E7-5C5E717D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614"/>
    <w:pPr>
      <w:spacing w:after="160" w:line="259" w:lineRule="auto"/>
    </w:pPr>
  </w:style>
  <w:style w:type="paragraph" w:styleId="1">
    <w:name w:val="heading 1"/>
    <w:basedOn w:val="a"/>
    <w:link w:val="10"/>
    <w:uiPriority w:val="9"/>
    <w:qFormat/>
    <w:rsid w:val="00B84614"/>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84614"/>
    <w:rPr>
      <w:rFonts w:ascii="Times New Roman" w:eastAsia="Times New Roman" w:hAnsi="Times New Roman" w:cs="Times New Roman"/>
      <w:b/>
      <w:bCs/>
      <w:kern w:val="2"/>
      <w:sz w:val="48"/>
      <w:szCs w:val="48"/>
      <w:lang w:eastAsia="ru-RU"/>
    </w:rPr>
  </w:style>
  <w:style w:type="character" w:customStyle="1" w:styleId="a3">
    <w:name w:val="Текст сноски Знак"/>
    <w:basedOn w:val="a0"/>
    <w:uiPriority w:val="99"/>
    <w:qFormat/>
    <w:rsid w:val="00B84614"/>
    <w:rPr>
      <w:sz w:val="20"/>
      <w:szCs w:val="20"/>
    </w:rPr>
  </w:style>
  <w:style w:type="character" w:customStyle="1" w:styleId="a4">
    <w:name w:val="Привязка сноски"/>
    <w:rPr>
      <w:vertAlign w:val="superscript"/>
    </w:rPr>
  </w:style>
  <w:style w:type="character" w:customStyle="1" w:styleId="FootnoteCharacters">
    <w:name w:val="Footnote Characters"/>
    <w:basedOn w:val="a0"/>
    <w:uiPriority w:val="99"/>
    <w:semiHidden/>
    <w:unhideWhenUsed/>
    <w:qFormat/>
    <w:rsid w:val="00B84614"/>
    <w:rPr>
      <w:vertAlign w:val="superscript"/>
    </w:rPr>
  </w:style>
  <w:style w:type="character" w:customStyle="1" w:styleId="-">
    <w:name w:val="Интернет-ссылка"/>
    <w:basedOn w:val="a0"/>
    <w:uiPriority w:val="99"/>
    <w:semiHidden/>
    <w:unhideWhenUsed/>
    <w:rsid w:val="00B84614"/>
    <w:rPr>
      <w:color w:val="0000FF"/>
      <w:u w:val="single"/>
    </w:rPr>
  </w:style>
  <w:style w:type="character" w:customStyle="1" w:styleId="a5">
    <w:name w:val="Верхний колонтитул Знак"/>
    <w:basedOn w:val="a0"/>
    <w:uiPriority w:val="99"/>
    <w:qFormat/>
    <w:rsid w:val="00F10CBD"/>
  </w:style>
  <w:style w:type="character" w:customStyle="1" w:styleId="a6">
    <w:name w:val="Нижний колонтитул Знак"/>
    <w:basedOn w:val="a0"/>
    <w:uiPriority w:val="99"/>
    <w:qFormat/>
    <w:rsid w:val="00F10CBD"/>
  </w:style>
  <w:style w:type="character" w:customStyle="1" w:styleId="ListLabel1">
    <w:name w:val="ListLabel 1"/>
    <w:qFormat/>
    <w:rPr>
      <w:rFonts w:ascii="Times New Roman" w:hAnsi="Times New Roman"/>
      <w:b/>
      <w:sz w:val="28"/>
      <w:u w:val="none"/>
    </w:rPr>
  </w:style>
  <w:style w:type="character" w:customStyle="1" w:styleId="ListLabel2">
    <w:name w:val="ListLabel 2"/>
    <w:qFormat/>
    <w:rPr>
      <w:rFonts w:ascii="Times New Roman" w:hAnsi="Times New Roman"/>
      <w:b/>
      <w:sz w:val="28"/>
      <w:u w:val="single"/>
    </w:rPr>
  </w:style>
  <w:style w:type="character" w:customStyle="1" w:styleId="ListLabel3">
    <w:name w:val="ListLabel 3"/>
    <w:qFormat/>
    <w:rPr>
      <w:color w:val="207B97"/>
      <w:sz w:val="28"/>
      <w:szCs w:val="28"/>
    </w:rPr>
  </w:style>
  <w:style w:type="character" w:customStyle="1" w:styleId="a7">
    <w:name w:val="Символ сноски"/>
    <w:qFormat/>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styleId="af">
    <w:name w:val="footnote text"/>
    <w:basedOn w:val="a"/>
    <w:uiPriority w:val="99"/>
    <w:unhideWhenUsed/>
    <w:rsid w:val="00B84614"/>
    <w:pPr>
      <w:spacing w:after="0" w:line="240" w:lineRule="auto"/>
    </w:pPr>
    <w:rPr>
      <w:sz w:val="20"/>
      <w:szCs w:val="20"/>
    </w:rPr>
  </w:style>
  <w:style w:type="paragraph" w:styleId="af0">
    <w:name w:val="List Paragraph"/>
    <w:basedOn w:val="a"/>
    <w:uiPriority w:val="34"/>
    <w:qFormat/>
    <w:rsid w:val="00B84614"/>
    <w:pPr>
      <w:ind w:left="720"/>
      <w:contextualSpacing/>
    </w:pPr>
  </w:style>
  <w:style w:type="paragraph" w:styleId="af1">
    <w:name w:val="Normal (Web)"/>
    <w:basedOn w:val="a"/>
    <w:uiPriority w:val="99"/>
    <w:unhideWhenUsed/>
    <w:qFormat/>
    <w:rsid w:val="00B84614"/>
    <w:pPr>
      <w:spacing w:beforeAutospacing="1" w:afterAutospacing="1" w:line="240" w:lineRule="auto"/>
    </w:pPr>
    <w:rPr>
      <w:rFonts w:ascii="Times New Roman" w:eastAsia="Times New Roman" w:hAnsi="Times New Roman" w:cs="Times New Roman"/>
      <w:sz w:val="24"/>
      <w:szCs w:val="24"/>
      <w:lang w:eastAsia="ru-RU"/>
    </w:rPr>
  </w:style>
  <w:style w:type="paragraph" w:styleId="af2">
    <w:name w:val="header"/>
    <w:basedOn w:val="a"/>
    <w:uiPriority w:val="99"/>
    <w:unhideWhenUsed/>
    <w:rsid w:val="00F10CBD"/>
    <w:pPr>
      <w:tabs>
        <w:tab w:val="center" w:pos="4677"/>
        <w:tab w:val="right" w:pos="9355"/>
      </w:tabs>
      <w:spacing w:after="0" w:line="240" w:lineRule="auto"/>
    </w:pPr>
  </w:style>
  <w:style w:type="paragraph" w:styleId="af3">
    <w:name w:val="footer"/>
    <w:basedOn w:val="a"/>
    <w:uiPriority w:val="99"/>
    <w:unhideWhenUsed/>
    <w:rsid w:val="00F10CBD"/>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rf.info/uk/282/" TargetMode="External"/><Relationship Id="rId13" Type="http://schemas.openxmlformats.org/officeDocument/2006/relationships/hyperlink" Target="https://www.zakonrf.info/uk/6/" TargetMode="External"/><Relationship Id="rId18" Type="http://schemas.openxmlformats.org/officeDocument/2006/relationships/hyperlink" Target="https://www.zakonrf.info/uk/28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63-&#1060;&#1047;" TargetMode="External"/><Relationship Id="rId17" Type="http://schemas.openxmlformats.org/officeDocument/2006/relationships/hyperlink" Target="https://www.zakonrf.info/uk/28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63-&#1060;&#1047;" TargetMode="External"/><Relationship Id="rId20" Type="http://schemas.openxmlformats.org/officeDocument/2006/relationships/hyperlink" Target="https://www.zakonrf.info/uk/2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rf.info/uk/282/"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zakonrf.info/uk/282/" TargetMode="External"/><Relationship Id="rId23" Type="http://schemas.openxmlformats.org/officeDocument/2006/relationships/fontTable" Target="fontTable.xml"/><Relationship Id="rId10" Type="http://schemas.openxmlformats.org/officeDocument/2006/relationships/hyperlink" Target="https://www.zakonrf.info/uk/282/" TargetMode="External"/><Relationship Id="rId19" Type="http://schemas.openxmlformats.org/officeDocument/2006/relationships/hyperlink" Target="https://www.zakonrf.info/uk/282/" TargetMode="External"/><Relationship Id="rId4" Type="http://schemas.openxmlformats.org/officeDocument/2006/relationships/settings" Target="settings.xml"/><Relationship Id="rId9" Type="http://schemas.openxmlformats.org/officeDocument/2006/relationships/hyperlink" Target="63-&#1060;&#1047;" TargetMode="External"/><Relationship Id="rId14" Type="http://schemas.openxmlformats.org/officeDocument/2006/relationships/hyperlink" Target="https://www.zakonrf.info/uk/63/"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3F"/>
    <w:rsid w:val="005D4279"/>
    <w:rsid w:val="008A1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64366DE53A43C99CF894B7D96396F3">
    <w:name w:val="D564366DE53A43C99CF894B7D96396F3"/>
    <w:rsid w:val="008A1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91978-B688-431A-BD5A-5CE1AFD2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10027</Words>
  <Characters>57160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Юленька</cp:lastModifiedBy>
  <cp:revision>59</cp:revision>
  <dcterms:created xsi:type="dcterms:W3CDTF">2021-10-13T21:05:00Z</dcterms:created>
  <dcterms:modified xsi:type="dcterms:W3CDTF">2021-11-10T14:30:00Z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